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000705C0">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3539F2">
              <w:rPr>
                <w:rFonts w:ascii="Arial Narrow" w:hAnsi="Arial Narrow"/>
              </w:rPr>
              <w:t>23)</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0705C0" w:rsidP="00424CBC">
            <w:pPr>
              <w:spacing w:after="0" w:line="259" w:lineRule="auto"/>
              <w:ind w:left="360" w:right="240" w:firstLine="0"/>
              <w:rPr>
                <w:rFonts w:ascii="Arial Narrow" w:hAnsi="Arial Narrow"/>
              </w:rPr>
            </w:pPr>
            <w:r>
              <w:rPr>
                <w:rFonts w:ascii="Arial Narrow" w:hAnsi="Arial Narrow"/>
              </w:rPr>
              <w:t xml:space="preserve">        P</w:t>
            </w:r>
            <w:r w:rsidR="00AE51CD" w:rsidRPr="00816C58">
              <w:rPr>
                <w:rFonts w:ascii="Arial Narrow" w:hAnsi="Arial Narrow"/>
              </w:rPr>
              <w:t>entecos</w:t>
            </w:r>
            <w:r w:rsidR="00CA14DF" w:rsidRPr="00816C58">
              <w:rPr>
                <w:rFonts w:ascii="Arial Narrow" w:hAnsi="Arial Narrow"/>
              </w:rPr>
              <w:t>t (</w:t>
            </w:r>
            <w:r w:rsidR="001D6854">
              <w:rPr>
                <w:rFonts w:ascii="Arial Narrow" w:hAnsi="Arial Narrow"/>
              </w:rPr>
              <w:t>2</w:t>
            </w:r>
            <w:r w:rsidR="003539F2">
              <w:rPr>
                <w:rFonts w:ascii="Arial Narrow" w:hAnsi="Arial Narrow"/>
              </w:rPr>
              <w:t>4</w:t>
            </w:r>
            <w:r w:rsidR="00AE51CD" w:rsidRPr="00816C58">
              <w:rPr>
                <w:rFonts w:ascii="Arial Narrow" w:hAnsi="Arial Narrow"/>
              </w:rPr>
              <w:t xml:space="preserve">)     </w:t>
            </w:r>
            <w:r w:rsidR="00562FEE">
              <w:rPr>
                <w:rFonts w:ascii="Arial Narrow" w:hAnsi="Arial Narrow"/>
              </w:rPr>
              <w:t>*</w:t>
            </w:r>
            <w:r w:rsidR="00AE51CD"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3539F2" w:rsidRPr="003539F2" w:rsidRDefault="00E7201C" w:rsidP="003539F2">
            <w:pPr>
              <w:spacing w:after="0" w:line="259" w:lineRule="auto"/>
              <w:ind w:left="-13" w:right="64" w:firstLine="0"/>
              <w:rPr>
                <w:rFonts w:ascii="Arial Narrow" w:hAnsi="Arial Narrow"/>
              </w:rPr>
            </w:pPr>
            <w:r>
              <w:rPr>
                <w:rFonts w:ascii="Arial Narrow" w:hAnsi="Arial Narrow"/>
              </w:rPr>
              <w:t xml:space="preserve">   </w:t>
            </w:r>
            <w:r w:rsidR="00E3114C">
              <w:rPr>
                <w:rFonts w:ascii="Arial Narrow" w:hAnsi="Arial Narrow"/>
              </w:rPr>
              <w:t xml:space="preserve">  </w:t>
            </w:r>
            <w:r w:rsidR="003539F2" w:rsidRPr="003539F2">
              <w:rPr>
                <w:rFonts w:ascii="Arial Narrow" w:hAnsi="Arial Narrow"/>
              </w:rPr>
              <w:t>G. Bonnell</w:t>
            </w:r>
          </w:p>
          <w:p w:rsidR="001D12F3" w:rsidRPr="00816C58" w:rsidRDefault="003539F2" w:rsidP="00A16886">
            <w:pPr>
              <w:spacing w:after="0" w:line="259" w:lineRule="auto"/>
              <w:ind w:left="0" w:right="64" w:firstLine="0"/>
              <w:rPr>
                <w:rFonts w:ascii="Arial Narrow" w:hAnsi="Arial Narrow"/>
              </w:rPr>
            </w:pPr>
            <w:r w:rsidRPr="003539F2">
              <w:rPr>
                <w:rFonts w:ascii="Arial Narrow" w:hAnsi="Arial Narrow"/>
              </w:rPr>
              <w:t xml:space="preserve">     M. Bonnell</w:t>
            </w:r>
          </w:p>
        </w:tc>
        <w:tc>
          <w:tcPr>
            <w:tcW w:w="1379" w:type="dxa"/>
            <w:tcBorders>
              <w:top w:val="single" w:sz="4" w:space="0" w:color="000000"/>
              <w:left w:val="single" w:sz="4" w:space="0" w:color="000000"/>
              <w:bottom w:val="single" w:sz="4" w:space="0" w:color="000000"/>
              <w:right w:val="single" w:sz="4" w:space="0" w:color="000000"/>
            </w:tcBorders>
          </w:tcPr>
          <w:p w:rsidR="00646C53" w:rsidRDefault="00272480" w:rsidP="00646C53">
            <w:pPr>
              <w:ind w:left="0" w:firstLine="0"/>
              <w:rPr>
                <w:rFonts w:ascii="Arial Narrow" w:hAnsi="Arial Narrow"/>
              </w:rPr>
            </w:pPr>
            <w:r>
              <w:rPr>
                <w:rFonts w:ascii="Arial Narrow" w:hAnsi="Arial Narrow"/>
              </w:rPr>
              <w:t xml:space="preserve"> </w:t>
            </w:r>
            <w:r w:rsidR="00F43D89" w:rsidRPr="00F43D89">
              <w:rPr>
                <w:rFonts w:ascii="Arial Narrow" w:hAnsi="Arial Narrow"/>
              </w:rPr>
              <w:t xml:space="preserve"> </w:t>
            </w:r>
            <w:r w:rsidR="00A16886">
              <w:rPr>
                <w:rFonts w:ascii="Arial Narrow" w:hAnsi="Arial Narrow"/>
              </w:rPr>
              <w:t xml:space="preserve"> </w:t>
            </w:r>
            <w:r w:rsidR="00646C53">
              <w:rPr>
                <w:rFonts w:ascii="Arial Narrow" w:hAnsi="Arial Narrow"/>
              </w:rPr>
              <w:t>R. Gregory</w:t>
            </w:r>
          </w:p>
          <w:p w:rsidR="00646C53" w:rsidRPr="00816C58" w:rsidRDefault="00646C53" w:rsidP="00646C53">
            <w:pPr>
              <w:ind w:left="0" w:firstLine="0"/>
              <w:rPr>
                <w:rFonts w:ascii="Arial Narrow" w:hAnsi="Arial Narrow"/>
              </w:rPr>
            </w:pPr>
            <w:r>
              <w:rPr>
                <w:rFonts w:ascii="Arial Narrow" w:hAnsi="Arial Narrow"/>
              </w:rPr>
              <w:t xml:space="preserve">   E. O’Reilly</w:t>
            </w:r>
          </w:p>
          <w:p w:rsidR="00646C53" w:rsidRDefault="00646C53" w:rsidP="00646C53">
            <w:pPr>
              <w:ind w:left="0" w:firstLine="0"/>
              <w:rPr>
                <w:rFonts w:ascii="Arial Narrow" w:hAnsi="Arial Narrow"/>
              </w:rPr>
            </w:pPr>
            <w:r>
              <w:rPr>
                <w:rFonts w:ascii="Arial Narrow" w:hAnsi="Arial Narrow"/>
              </w:rPr>
              <w:t xml:space="preserve">   M. </w:t>
            </w:r>
            <w:proofErr w:type="spellStart"/>
            <w:r>
              <w:rPr>
                <w:rFonts w:ascii="Arial Narrow" w:hAnsi="Arial Narrow"/>
              </w:rPr>
              <w:t>Hiscock</w:t>
            </w:r>
            <w:proofErr w:type="spellEnd"/>
          </w:p>
          <w:p w:rsidR="00646C53" w:rsidRDefault="00646C53" w:rsidP="00646C53">
            <w:pPr>
              <w:ind w:left="0" w:firstLine="0"/>
              <w:rPr>
                <w:rFonts w:ascii="Arial Narrow" w:hAnsi="Arial Narrow"/>
              </w:rPr>
            </w:pPr>
            <w:r>
              <w:rPr>
                <w:rFonts w:ascii="Arial Narrow" w:hAnsi="Arial Narrow"/>
              </w:rPr>
              <w:t xml:space="preserve">   Bill Lee</w:t>
            </w:r>
          </w:p>
          <w:p w:rsidR="00E7201C" w:rsidRPr="00816C58" w:rsidRDefault="00646C53" w:rsidP="00646C53">
            <w:pPr>
              <w:ind w:left="0" w:firstLine="0"/>
              <w:rPr>
                <w:rFonts w:ascii="Arial Narrow" w:hAnsi="Arial Narrow"/>
              </w:rPr>
            </w:pPr>
            <w:r>
              <w:rPr>
                <w:rFonts w:ascii="Arial Narrow" w:hAnsi="Arial Narrow"/>
              </w:rPr>
              <w:t xml:space="preserve">   Beverly Lee</w:t>
            </w:r>
          </w:p>
        </w:tc>
        <w:tc>
          <w:tcPr>
            <w:tcW w:w="1259" w:type="dxa"/>
            <w:tcBorders>
              <w:top w:val="single" w:sz="4" w:space="0" w:color="000000"/>
              <w:left w:val="single" w:sz="4" w:space="0" w:color="000000"/>
              <w:bottom w:val="single" w:sz="4" w:space="0" w:color="000000"/>
              <w:right w:val="single" w:sz="4" w:space="0" w:color="000000"/>
            </w:tcBorders>
            <w:vAlign w:val="center"/>
          </w:tcPr>
          <w:p w:rsidR="007A5731" w:rsidRDefault="00E7201C" w:rsidP="00741F20">
            <w:pPr>
              <w:spacing w:after="0" w:line="259" w:lineRule="auto"/>
              <w:ind w:left="-13" w:right="64" w:firstLine="0"/>
              <w:rPr>
                <w:rFonts w:ascii="Arial Narrow" w:hAnsi="Arial Narrow"/>
              </w:rPr>
            </w:pPr>
            <w:r>
              <w:rPr>
                <w:rFonts w:ascii="Arial Narrow" w:hAnsi="Arial Narrow"/>
              </w:rPr>
              <w:t xml:space="preserve">   </w:t>
            </w:r>
            <w:r w:rsidR="0097295B" w:rsidRPr="0097295B">
              <w:rPr>
                <w:rFonts w:ascii="Arial Narrow" w:hAnsi="Arial Narrow"/>
              </w:rPr>
              <w:t xml:space="preserve">   </w:t>
            </w:r>
            <w:r w:rsidR="00741F20">
              <w:rPr>
                <w:rFonts w:ascii="Arial Narrow" w:hAnsi="Arial Narrow"/>
              </w:rPr>
              <w:t>S. Morgan</w:t>
            </w:r>
          </w:p>
          <w:p w:rsidR="00741F20" w:rsidRPr="00816C58" w:rsidRDefault="00741F20" w:rsidP="00741F20">
            <w:pPr>
              <w:spacing w:after="0" w:line="259" w:lineRule="auto"/>
              <w:ind w:left="-13" w:right="64" w:firstLine="0"/>
              <w:rPr>
                <w:rFonts w:ascii="Arial Narrow" w:hAnsi="Arial Narrow"/>
              </w:rPr>
            </w:pPr>
            <w:r>
              <w:rPr>
                <w:rFonts w:ascii="Arial Narrow" w:hAnsi="Arial Narrow"/>
              </w:rPr>
              <w:t xml:space="preserve">      S. Parsons</w:t>
            </w:r>
          </w:p>
          <w:p w:rsidR="00DC7C55" w:rsidRPr="00816C58" w:rsidRDefault="00DC7C55" w:rsidP="0097295B">
            <w:pPr>
              <w:spacing w:after="0" w:line="259" w:lineRule="auto"/>
              <w:ind w:left="-13" w:right="64" w:firstLine="0"/>
              <w:rPr>
                <w:rFonts w:ascii="Arial Narrow" w:hAnsi="Arial Narrow"/>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741F20" w:rsidRDefault="00343972" w:rsidP="00741F20">
            <w:pPr>
              <w:ind w:left="0" w:firstLine="0"/>
              <w:rPr>
                <w:rFonts w:ascii="Arial Narrow" w:hAnsi="Arial Narrow"/>
              </w:rPr>
            </w:pPr>
            <w:r>
              <w:rPr>
                <w:rFonts w:ascii="Arial Narrow" w:hAnsi="Arial Narrow"/>
              </w:rPr>
              <w:t xml:space="preserve">  </w:t>
            </w:r>
            <w:r w:rsidR="000E70BA">
              <w:rPr>
                <w:rFonts w:ascii="Arial Narrow" w:hAnsi="Arial Narrow"/>
              </w:rPr>
              <w:t xml:space="preserve"> </w:t>
            </w:r>
            <w:r w:rsidR="00741F20">
              <w:rPr>
                <w:rFonts w:ascii="Arial Narrow" w:hAnsi="Arial Narrow"/>
              </w:rPr>
              <w:t>G. Morgan</w:t>
            </w:r>
          </w:p>
          <w:p w:rsidR="00A16886" w:rsidRDefault="00A16886" w:rsidP="00741F20">
            <w:pPr>
              <w:ind w:left="0" w:firstLine="0"/>
              <w:rPr>
                <w:rFonts w:ascii="Arial Narrow" w:hAnsi="Arial Narrow"/>
              </w:rPr>
            </w:pPr>
            <w:r>
              <w:rPr>
                <w:rFonts w:ascii="Arial Narrow" w:hAnsi="Arial Narrow"/>
              </w:rPr>
              <w:t xml:space="preserve">   K. Morgan</w:t>
            </w:r>
          </w:p>
          <w:p w:rsidR="00A16886" w:rsidRDefault="00A16886" w:rsidP="00741F20">
            <w:pPr>
              <w:ind w:left="0" w:firstLine="0"/>
              <w:rPr>
                <w:rFonts w:ascii="Arial Narrow" w:hAnsi="Arial Narrow"/>
              </w:rPr>
            </w:pPr>
            <w:r>
              <w:rPr>
                <w:rFonts w:ascii="Arial Narrow" w:hAnsi="Arial Narrow"/>
              </w:rPr>
              <w:t xml:space="preserve">   G. Coates</w:t>
            </w:r>
          </w:p>
          <w:p w:rsidR="00A16886" w:rsidRPr="00816C58" w:rsidRDefault="00A16886" w:rsidP="00741F20">
            <w:pPr>
              <w:ind w:left="0" w:firstLine="0"/>
              <w:rPr>
                <w:rFonts w:ascii="Arial Narrow" w:hAnsi="Arial Narrow"/>
              </w:rPr>
            </w:pPr>
            <w:r>
              <w:rPr>
                <w:rFonts w:ascii="Arial Narrow" w:hAnsi="Arial Narrow"/>
              </w:rPr>
              <w:t xml:space="preserve">   G. Taylor</w:t>
            </w: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436DA4">
            <w:pPr>
              <w:spacing w:after="0" w:line="259" w:lineRule="auto"/>
              <w:ind w:left="19" w:right="0" w:firstLine="0"/>
              <w:jc w:val="center"/>
              <w:rPr>
                <w:rFonts w:ascii="Arial Narrow" w:hAnsi="Arial Narrow"/>
              </w:rPr>
            </w:pPr>
            <w:r w:rsidRPr="00436DA4">
              <w:rPr>
                <w:rFonts w:ascii="Arial Narrow" w:hAnsi="Arial Narrow"/>
              </w:rPr>
              <w:t>A.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70FF9" w:rsidP="000A77D3">
            <w:pPr>
              <w:spacing w:after="0" w:line="259" w:lineRule="auto"/>
              <w:ind w:left="13" w:right="0" w:firstLine="0"/>
              <w:rPr>
                <w:rFonts w:ascii="Arial Narrow" w:hAnsi="Arial Narrow"/>
              </w:rPr>
            </w:pPr>
            <w:r>
              <w:rPr>
                <w:rFonts w:ascii="Arial Narrow" w:hAnsi="Arial Narrow"/>
              </w:rPr>
              <w:t xml:space="preserve">  </w:t>
            </w:r>
            <w:r w:rsidR="000A66F4" w:rsidRPr="000A66F4">
              <w:rPr>
                <w:rFonts w:ascii="Arial Narrow" w:hAnsi="Arial Narrow"/>
              </w:rPr>
              <w:t xml:space="preserve">  </w:t>
            </w:r>
            <w:r w:rsidR="00646C53">
              <w:rPr>
                <w:rFonts w:ascii="Arial Narrow" w:hAnsi="Arial Narrow"/>
              </w:rPr>
              <w:t xml:space="preserve">   D. Morgan</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646C53">
            <w:pPr>
              <w:spacing w:after="0" w:line="259" w:lineRule="auto"/>
              <w:ind w:left="12" w:right="0" w:firstLine="0"/>
              <w:jc w:val="center"/>
              <w:rPr>
                <w:rFonts w:ascii="Arial Narrow" w:hAnsi="Arial Narrow"/>
              </w:rPr>
            </w:pPr>
            <w:r>
              <w:rPr>
                <w:rFonts w:ascii="Arial Narrow" w:hAnsi="Arial Narrow"/>
              </w:rPr>
              <w:t>D. Morgan</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646C53" w:rsidP="00436DA4">
            <w:pPr>
              <w:spacing w:after="0" w:line="259" w:lineRule="auto"/>
              <w:ind w:left="14" w:right="0" w:firstLine="0"/>
              <w:rPr>
                <w:rFonts w:ascii="Arial Narrow" w:hAnsi="Arial Narrow"/>
              </w:rPr>
            </w:pPr>
            <w:r>
              <w:rPr>
                <w:rFonts w:ascii="Arial Narrow" w:hAnsi="Arial Narrow"/>
              </w:rPr>
              <w:t xml:space="preserve">   K. Pack</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7" w:right="0"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436DA4" w:rsidP="00D87890">
            <w:pPr>
              <w:spacing w:after="0" w:line="259" w:lineRule="auto"/>
              <w:ind w:right="0"/>
              <w:rPr>
                <w:rFonts w:ascii="Arial Narrow" w:hAnsi="Arial Narrow"/>
              </w:rPr>
            </w:pPr>
            <w:r w:rsidRPr="00436DA4">
              <w:rPr>
                <w:rFonts w:ascii="Arial Narrow" w:hAnsi="Arial Narrow"/>
              </w:rPr>
              <w:t xml:space="preserve">   </w:t>
            </w:r>
            <w:r w:rsidR="00646C53">
              <w:rPr>
                <w:rFonts w:ascii="Arial Narrow" w:hAnsi="Arial Narrow"/>
              </w:rPr>
              <w:t>Austen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1D12F3">
            <w:pPr>
              <w:spacing w:after="0" w:line="259" w:lineRule="auto"/>
              <w:ind w:left="64" w:right="0" w:firstLine="0"/>
              <w:jc w:val="center"/>
              <w:rPr>
                <w:rFonts w:ascii="Arial Narrow" w:hAnsi="Arial Narrow"/>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E9504B" w:rsidRPr="00816C58" w:rsidRDefault="00294E29" w:rsidP="00741F20">
            <w:pPr>
              <w:spacing w:after="0" w:line="259" w:lineRule="auto"/>
              <w:ind w:left="12" w:right="0" w:firstLine="0"/>
              <w:rPr>
                <w:rFonts w:ascii="Arial Narrow" w:hAnsi="Arial Narrow"/>
              </w:rPr>
            </w:pPr>
            <w:r>
              <w:rPr>
                <w:rFonts w:ascii="Arial Narrow" w:hAnsi="Arial Narrow"/>
              </w:rPr>
              <w:t xml:space="preserve">   </w:t>
            </w:r>
            <w:r w:rsidR="00741F20">
              <w:rPr>
                <w:rFonts w:ascii="Arial Narrow" w:hAnsi="Arial Narrow"/>
              </w:rPr>
              <w:t>Darcy</w:t>
            </w:r>
            <w:r w:rsidR="00E3114C">
              <w:rPr>
                <w:rFonts w:ascii="Arial Narrow" w:hAnsi="Arial Narrow"/>
              </w:rPr>
              <w:t xml:space="preserve">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3539F2" w:rsidP="005108F0">
            <w:pPr>
              <w:spacing w:after="0" w:line="259" w:lineRule="auto"/>
              <w:ind w:right="0"/>
              <w:jc w:val="left"/>
              <w:rPr>
                <w:rFonts w:ascii="Arial Narrow" w:hAnsi="Arial Narrow"/>
              </w:rPr>
            </w:pPr>
            <w:r w:rsidRPr="003539F2">
              <w:rPr>
                <w:rFonts w:ascii="Arial Narrow" w:hAnsi="Arial Narrow"/>
              </w:rPr>
              <w:t>Barbara R., Edna W., Daphne H., Elsie B.</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646C53" w:rsidP="00363DF6">
            <w:pPr>
              <w:spacing w:after="0" w:line="259" w:lineRule="auto"/>
              <w:ind w:right="50"/>
              <w:jc w:val="left"/>
              <w:rPr>
                <w:rFonts w:ascii="Arial Narrow" w:hAnsi="Arial Narrow"/>
              </w:rPr>
            </w:pPr>
            <w:r>
              <w:rPr>
                <w:rFonts w:ascii="Arial Narrow" w:hAnsi="Arial Narrow"/>
              </w:rPr>
              <w:t xml:space="preserve"> </w:t>
            </w:r>
            <w:r w:rsidR="00363DF6">
              <w:rPr>
                <w:rFonts w:ascii="Arial Narrow" w:hAnsi="Arial Narrow"/>
              </w:rPr>
              <w:t xml:space="preserve">Irene M., Florence M., Marina </w:t>
            </w:r>
            <w:proofErr w:type="spellStart"/>
            <w:r w:rsidR="00363DF6">
              <w:rPr>
                <w:rFonts w:ascii="Arial Narrow" w:hAnsi="Arial Narrow"/>
              </w:rPr>
              <w:t>LeD</w:t>
            </w:r>
            <w:proofErr w:type="spellEnd"/>
            <w:r w:rsidR="00363DF6">
              <w:rPr>
                <w:rFonts w:ascii="Arial Narrow" w:hAnsi="Arial Narrow"/>
              </w:rPr>
              <w:t>., Paulette S</w:t>
            </w:r>
            <w:r w:rsidR="00741F20">
              <w:rPr>
                <w:rFonts w:ascii="Arial Narrow" w:hAnsi="Arial Narrow"/>
              </w:rPr>
              <w:t>., Margaret E.</w:t>
            </w:r>
            <w:r>
              <w:rPr>
                <w:rFonts w:ascii="Arial Narrow" w:hAnsi="Arial Narrow"/>
              </w:rPr>
              <w:t xml:space="preserve"> </w:t>
            </w:r>
          </w:p>
        </w:tc>
      </w:tr>
    </w:tbl>
    <w:p w:rsidR="007D11A7" w:rsidRDefault="00562FEE" w:rsidP="00562FEE">
      <w:pPr>
        <w:shd w:val="clear" w:color="auto" w:fill="FFFFFF"/>
        <w:rPr>
          <w:rFonts w:ascii="Arial Narrow" w:eastAsia="Times New Roman" w:hAnsi="Arial Narrow"/>
        </w:rPr>
      </w:pPr>
      <w:r>
        <w:rPr>
          <w:rFonts w:ascii="Arial Narrow" w:eastAsia="Times New Roman" w:hAnsi="Arial Narrow"/>
        </w:rPr>
        <w:t xml:space="preserve">*2:30 </w:t>
      </w:r>
      <w:proofErr w:type="gramStart"/>
      <w:r>
        <w:rPr>
          <w:rFonts w:ascii="Arial Narrow" w:eastAsia="Times New Roman" w:hAnsi="Arial Narrow"/>
        </w:rPr>
        <w:t>service</w:t>
      </w:r>
      <w:proofErr w:type="gramEnd"/>
    </w:p>
    <w:p w:rsidR="00A16886" w:rsidRPr="00562FEE" w:rsidRDefault="00A16886" w:rsidP="00562FEE">
      <w:pPr>
        <w:shd w:val="clear" w:color="auto" w:fill="FFFFFF"/>
        <w:rPr>
          <w:rFonts w:ascii="Arial Narrow" w:eastAsia="Times New Roman" w:hAnsi="Arial Narrow"/>
        </w:rPr>
      </w:pPr>
    </w:p>
    <w:p w:rsidR="004A6D9A" w:rsidRPr="004A6D9A" w:rsidRDefault="004A6D9A" w:rsidP="00AA6430">
      <w:pPr>
        <w:shd w:val="clear" w:color="auto" w:fill="FFFFFF"/>
        <w:rPr>
          <w:rFonts w:ascii="Arial Narrow" w:eastAsia="Times New Roman" w:hAnsi="Arial Narrow"/>
        </w:rPr>
      </w:pPr>
      <w:r>
        <w:rPr>
          <w:rFonts w:ascii="Arial Narrow" w:eastAsia="Times New Roman" w:hAnsi="Arial Narrow"/>
          <w:b/>
          <w:u w:val="single"/>
        </w:rPr>
        <w:t>Bulletins</w:t>
      </w:r>
      <w:r>
        <w:rPr>
          <w:rFonts w:ascii="Arial Narrow" w:eastAsia="Times New Roman" w:hAnsi="Arial Narrow"/>
        </w:rPr>
        <w:t xml:space="preserve"> – Please note that all announcements for the bulletins have to be in the office by Wednesday at 4:00. </w:t>
      </w:r>
      <w:r w:rsidRPr="004A6D9A">
        <w:rPr>
          <w:rFonts w:ascii="Arial Narrow" w:eastAsia="Times New Roman" w:hAnsi="Arial Narrow"/>
        </w:rPr>
        <w:t>We thank you for your understanding.</w:t>
      </w:r>
    </w:p>
    <w:p w:rsidR="004A6D9A" w:rsidRDefault="004A6D9A" w:rsidP="00AA6430">
      <w:pPr>
        <w:shd w:val="clear" w:color="auto" w:fill="FFFFFF"/>
        <w:rPr>
          <w:rFonts w:ascii="Arial Narrow" w:eastAsia="Times New Roman" w:hAnsi="Arial Narrow"/>
          <w:b/>
          <w:u w:val="single"/>
        </w:rPr>
      </w:pPr>
    </w:p>
    <w:p w:rsidR="00AA6430" w:rsidRPr="00B419E2" w:rsidRDefault="00B419E2" w:rsidP="00B419E2">
      <w:pPr>
        <w:shd w:val="clear" w:color="auto" w:fill="FFFFFF"/>
        <w:rPr>
          <w:rFonts w:ascii="Arial Narrow" w:eastAsia="Times New Roman" w:hAnsi="Arial Narrow"/>
          <w:b/>
          <w:sz w:val="20"/>
          <w:szCs w:val="20"/>
        </w:rPr>
      </w:pPr>
      <w:r w:rsidRPr="00B419E2">
        <w:rPr>
          <w:rFonts w:ascii="Arial Narrow" w:eastAsia="Times New Roman" w:hAnsi="Arial Narrow"/>
          <w:b/>
          <w:u w:val="single"/>
        </w:rPr>
        <w:t>BI</w:t>
      </w:r>
      <w:r>
        <w:rPr>
          <w:rFonts w:ascii="Arial Narrow" w:eastAsia="Times New Roman" w:hAnsi="Arial Narrow"/>
          <w:b/>
          <w:u w:val="single"/>
        </w:rPr>
        <w:t xml:space="preserve">SHOP FRANCIS LOYO OF South SUDAN </w:t>
      </w:r>
      <w:r w:rsidRPr="00B419E2">
        <w:rPr>
          <w:rFonts w:ascii="Arial Narrow" w:eastAsia="Times New Roman" w:hAnsi="Arial Narrow"/>
          <w:sz w:val="20"/>
          <w:szCs w:val="20"/>
        </w:rPr>
        <w:t xml:space="preserve">The Rt. </w:t>
      </w:r>
      <w:proofErr w:type="spellStart"/>
      <w:r w:rsidRPr="00B419E2">
        <w:rPr>
          <w:rFonts w:ascii="Arial Narrow" w:eastAsia="Times New Roman" w:hAnsi="Arial Narrow"/>
          <w:sz w:val="20"/>
          <w:szCs w:val="20"/>
        </w:rPr>
        <w:t>Rev’d</w:t>
      </w:r>
      <w:proofErr w:type="spellEnd"/>
      <w:r w:rsidRPr="00B419E2">
        <w:rPr>
          <w:rFonts w:ascii="Arial Narrow" w:eastAsia="Times New Roman" w:hAnsi="Arial Narrow"/>
          <w:sz w:val="20"/>
          <w:szCs w:val="20"/>
        </w:rPr>
        <w:t xml:space="preserve"> Francis </w:t>
      </w:r>
      <w:proofErr w:type="spellStart"/>
      <w:r w:rsidRPr="00B419E2">
        <w:rPr>
          <w:rFonts w:ascii="Arial Narrow" w:eastAsia="Times New Roman" w:hAnsi="Arial Narrow"/>
          <w:sz w:val="20"/>
          <w:szCs w:val="20"/>
        </w:rPr>
        <w:t>Loyo</w:t>
      </w:r>
      <w:proofErr w:type="spellEnd"/>
      <w:r w:rsidRPr="00B419E2">
        <w:rPr>
          <w:rFonts w:ascii="Arial Narrow" w:eastAsia="Times New Roman" w:hAnsi="Arial Narrow"/>
          <w:sz w:val="20"/>
          <w:szCs w:val="20"/>
        </w:rPr>
        <w:t xml:space="preserve"> of the Diocese of </w:t>
      </w:r>
      <w:proofErr w:type="spellStart"/>
      <w:r w:rsidRPr="00B419E2">
        <w:rPr>
          <w:rFonts w:ascii="Arial Narrow" w:eastAsia="Times New Roman" w:hAnsi="Arial Narrow"/>
          <w:sz w:val="20"/>
          <w:szCs w:val="20"/>
        </w:rPr>
        <w:t>Rokon</w:t>
      </w:r>
      <w:proofErr w:type="spellEnd"/>
      <w:r w:rsidRPr="00B419E2">
        <w:rPr>
          <w:rFonts w:ascii="Arial Narrow" w:eastAsia="Times New Roman" w:hAnsi="Arial Narrow"/>
          <w:sz w:val="20"/>
          <w:szCs w:val="20"/>
        </w:rPr>
        <w:t>, South Sudan, will be visiting the Diocese of Central Newfoundland during the month of October.  He will be making a quick stop in St. John’s for a few days later in the month and he would like to meet with our Sudanese community.  St. Thomas’ is planning a special celebration of the Eucharist on Tuesday evening, Oct 18 at 7:00 pm, (The Feast of St. Luke) followed by a reception in the Parish Hall.   Bishop Francis will address the gathering and share with us the challenges of ministry in South Sudan.  If you have any Sudanese people in your congregations please let them know.  However, all are invited.  Please come and join us.</w:t>
      </w:r>
    </w:p>
    <w:p w:rsidR="00794C3C" w:rsidRDefault="00794C3C" w:rsidP="00AA6430">
      <w:pPr>
        <w:shd w:val="clear" w:color="auto" w:fill="FFFFFF"/>
        <w:ind w:left="0" w:firstLine="0"/>
        <w:rPr>
          <w:rFonts w:ascii="Arial Narrow" w:eastAsia="Times New Roman" w:hAnsi="Arial Narrow"/>
        </w:rPr>
      </w:pPr>
    </w:p>
    <w:p w:rsidR="00AA6430" w:rsidRPr="00AA6430" w:rsidRDefault="00AA6430" w:rsidP="00AA6430">
      <w:pPr>
        <w:shd w:val="clear" w:color="auto" w:fill="FFFFFF"/>
        <w:ind w:left="0" w:firstLine="0"/>
        <w:rPr>
          <w:rFonts w:ascii="Arial Narrow" w:eastAsia="Times New Roman" w:hAnsi="Arial Narrow"/>
        </w:rPr>
      </w:pPr>
      <w:r w:rsidRPr="00AA6430">
        <w:rPr>
          <w:rFonts w:ascii="Arial Narrow" w:eastAsia="Times New Roman" w:hAnsi="Arial Narrow"/>
          <w:b/>
          <w:u w:val="single"/>
        </w:rPr>
        <w:t>Memorial Hymn Sing</w:t>
      </w:r>
      <w:r>
        <w:rPr>
          <w:rFonts w:ascii="Arial Narrow" w:eastAsia="Times New Roman" w:hAnsi="Arial Narrow"/>
        </w:rPr>
        <w:t xml:space="preserve"> – The </w:t>
      </w:r>
      <w:r w:rsidR="00E83A00">
        <w:rPr>
          <w:rFonts w:ascii="Arial Narrow" w:eastAsia="Times New Roman" w:hAnsi="Arial Narrow"/>
        </w:rPr>
        <w:t>memorial</w:t>
      </w:r>
      <w:r>
        <w:rPr>
          <w:rFonts w:ascii="Arial Narrow" w:eastAsia="Times New Roman" w:hAnsi="Arial Narrow"/>
        </w:rPr>
        <w:t xml:space="preserve"> hymn sign will be held on</w:t>
      </w:r>
      <w:r w:rsidR="00E83A00">
        <w:rPr>
          <w:rFonts w:ascii="Arial Narrow" w:eastAsia="Times New Roman" w:hAnsi="Arial Narrow"/>
        </w:rPr>
        <w:t xml:space="preserve"> Tuesday November 1, 2016 at 7:00pm. The hymns that can be chosen as memorials are: </w:t>
      </w:r>
      <w:r w:rsidR="00E83A00" w:rsidRPr="005D4454">
        <w:rPr>
          <w:rFonts w:ascii="Arial Narrow" w:eastAsia="Times New Roman" w:hAnsi="Arial Narrow"/>
          <w:b/>
        </w:rPr>
        <w:t>How</w:t>
      </w:r>
      <w:r w:rsidR="00E83A00" w:rsidRPr="005D4454">
        <w:rPr>
          <w:rFonts w:ascii="Arial Narrow" w:eastAsia="Times New Roman" w:hAnsi="Arial Narrow"/>
        </w:rPr>
        <w:t xml:space="preserve"> </w:t>
      </w:r>
      <w:r w:rsidR="00E83A00" w:rsidRPr="005D4454">
        <w:rPr>
          <w:rFonts w:ascii="Arial Narrow" w:eastAsia="Times New Roman" w:hAnsi="Arial Narrow"/>
          <w:b/>
        </w:rPr>
        <w:t>Great Thou Art: All Things Bright and Beautiful: Because He Lives: Joyful, Joyful We Adore Thee</w:t>
      </w:r>
      <w:r w:rsidR="005D4454" w:rsidRPr="005D4454">
        <w:rPr>
          <w:rFonts w:ascii="Arial Narrow" w:eastAsia="Times New Roman" w:hAnsi="Arial Narrow"/>
          <w:b/>
        </w:rPr>
        <w:t>:</w:t>
      </w:r>
      <w:r w:rsidR="00E83A00" w:rsidRPr="005D4454">
        <w:rPr>
          <w:rFonts w:ascii="Arial Narrow" w:eastAsia="Times New Roman" w:hAnsi="Arial Narrow"/>
          <w:b/>
        </w:rPr>
        <w:t xml:space="preserve"> </w:t>
      </w:r>
      <w:r w:rsidR="005D4454" w:rsidRPr="005D4454">
        <w:rPr>
          <w:rFonts w:ascii="Arial Narrow" w:eastAsia="Times New Roman" w:hAnsi="Arial Narrow"/>
          <w:b/>
        </w:rPr>
        <w:t>T</w:t>
      </w:r>
      <w:r w:rsidR="00E83A00" w:rsidRPr="005D4454">
        <w:rPr>
          <w:rFonts w:ascii="Arial Narrow" w:eastAsia="Times New Roman" w:hAnsi="Arial Narrow"/>
          <w:b/>
        </w:rPr>
        <w:t>he Lord’s My Sheppard</w:t>
      </w:r>
      <w:r w:rsidR="005D4454" w:rsidRPr="005D4454">
        <w:rPr>
          <w:rFonts w:ascii="Arial Narrow" w:eastAsia="Times New Roman" w:hAnsi="Arial Narrow"/>
          <w:b/>
        </w:rPr>
        <w:t>: Nearer My God to Thee: Jesus, the Very</w:t>
      </w:r>
      <w:r w:rsidR="005D4454">
        <w:rPr>
          <w:rFonts w:ascii="Arial Narrow" w:eastAsia="Times New Roman" w:hAnsi="Arial Narrow"/>
          <w:b/>
          <w:u w:val="single"/>
        </w:rPr>
        <w:t xml:space="preserve"> </w:t>
      </w:r>
      <w:r w:rsidR="005D4454" w:rsidRPr="005D4454">
        <w:rPr>
          <w:rFonts w:ascii="Arial Narrow" w:eastAsia="Times New Roman" w:hAnsi="Arial Narrow"/>
          <w:b/>
        </w:rPr>
        <w:t>Thought of Thee: What a Friend We Have in Jesus</w:t>
      </w:r>
      <w:r w:rsidR="00FC1F26">
        <w:rPr>
          <w:rFonts w:ascii="Arial Narrow" w:eastAsia="Times New Roman" w:hAnsi="Arial Narrow"/>
          <w:b/>
        </w:rPr>
        <w:t>: Jesus Loves Me</w:t>
      </w:r>
      <w:r w:rsidR="00E83A00" w:rsidRPr="005D4454">
        <w:rPr>
          <w:rFonts w:ascii="Arial Narrow" w:eastAsia="Times New Roman" w:hAnsi="Arial Narrow"/>
          <w:b/>
        </w:rPr>
        <w:t>.</w:t>
      </w:r>
      <w:r w:rsidR="00E83A00">
        <w:rPr>
          <w:rFonts w:ascii="Arial Narrow" w:eastAsia="Times New Roman" w:hAnsi="Arial Narrow"/>
        </w:rPr>
        <w:t xml:space="preserve"> Requests should be received at the office by noon October </w:t>
      </w:r>
      <w:r w:rsidR="00A16886">
        <w:rPr>
          <w:rFonts w:ascii="Arial Narrow" w:eastAsia="Times New Roman" w:hAnsi="Arial Narrow"/>
        </w:rPr>
        <w:t>27</w:t>
      </w:r>
      <w:r w:rsidR="00E83A00" w:rsidRPr="00E83A00">
        <w:rPr>
          <w:rFonts w:ascii="Arial Narrow" w:eastAsia="Times New Roman" w:hAnsi="Arial Narrow"/>
          <w:vertAlign w:val="superscript"/>
        </w:rPr>
        <w:t>th</w:t>
      </w:r>
      <w:r w:rsidR="00E83A00">
        <w:rPr>
          <w:rFonts w:ascii="Arial Narrow" w:eastAsia="Times New Roman" w:hAnsi="Arial Narrow"/>
        </w:rPr>
        <w:t>, 2016.</w:t>
      </w:r>
    </w:p>
    <w:p w:rsidR="00794C3C" w:rsidRPr="005D7DB7" w:rsidRDefault="00794C3C" w:rsidP="0052336C">
      <w:pPr>
        <w:shd w:val="clear" w:color="auto" w:fill="FFFFFF"/>
        <w:jc w:val="center"/>
        <w:rPr>
          <w:rFonts w:ascii="Arial Narrow" w:eastAsia="Times New Roman" w:hAnsi="Arial Narrow"/>
        </w:rPr>
      </w:pPr>
    </w:p>
    <w:p w:rsidR="00A16886" w:rsidRDefault="00A16886" w:rsidP="0052336C">
      <w:pPr>
        <w:shd w:val="clear" w:color="auto" w:fill="FFFFFF"/>
        <w:jc w:val="center"/>
        <w:rPr>
          <w:rFonts w:ascii="Arial Narrow" w:eastAsia="Times New Roman" w:hAnsi="Arial Narrow"/>
          <w:b/>
        </w:rPr>
      </w:pPr>
    </w:p>
    <w:p w:rsidR="0052336C" w:rsidRDefault="0052336C" w:rsidP="0052336C">
      <w:pPr>
        <w:shd w:val="clear" w:color="auto" w:fill="FFFFFF"/>
        <w:jc w:val="center"/>
        <w:rPr>
          <w:rFonts w:ascii="Arial Narrow" w:eastAsia="Times New Roman" w:hAnsi="Arial Narrow"/>
          <w:b/>
        </w:rPr>
      </w:pPr>
      <w:r w:rsidRPr="005C0A95">
        <w:rPr>
          <w:rFonts w:ascii="Arial Narrow" w:eastAsia="Times New Roman" w:hAnsi="Arial Narrow"/>
          <w:b/>
        </w:rPr>
        <w:lastRenderedPageBreak/>
        <w:t>Financial Update</w:t>
      </w:r>
    </w:p>
    <w:p w:rsidR="0052336C" w:rsidRPr="005C0A95" w:rsidRDefault="0052336C" w:rsidP="0052336C">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2619"/>
        <w:gridCol w:w="1404"/>
      </w:tblGrid>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(Week Ending </w:t>
            </w:r>
            <w:r w:rsidR="00272480">
              <w:rPr>
                <w:rFonts w:ascii="Arial Narrow" w:eastAsia="Times New Roman" w:hAnsi="Arial Narrow"/>
                <w:b/>
              </w:rPr>
              <w:t>25</w:t>
            </w:r>
            <w:r w:rsidR="003A6F05">
              <w:rPr>
                <w:rFonts w:ascii="Arial Narrow" w:eastAsia="Times New Roman" w:hAnsi="Arial Narrow"/>
                <w:b/>
              </w:rPr>
              <w:t>/09</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p>
        </w:tc>
      </w:tr>
      <w:tr w:rsidR="0052336C" w:rsidRPr="005C0A95" w:rsidTr="0052336C">
        <w:trPr>
          <w:trHeight w:val="432"/>
        </w:trPr>
        <w:tc>
          <w:tcPr>
            <w:tcW w:w="1814" w:type="dxa"/>
            <w:vAlign w:val="center"/>
            <w:hideMark/>
          </w:tcPr>
          <w:p w:rsidR="0052336C" w:rsidRPr="005C0A95" w:rsidRDefault="00130A3F" w:rsidP="00A16886">
            <w:pPr>
              <w:jc w:val="center"/>
              <w:rPr>
                <w:rFonts w:ascii="Arial Narrow" w:eastAsia="Times New Roman" w:hAnsi="Arial Narrow"/>
                <w:b/>
              </w:rPr>
            </w:pPr>
            <w:r w:rsidRPr="00130A3F">
              <w:rPr>
                <w:rFonts w:ascii="Arial Narrow" w:eastAsia="Times New Roman" w:hAnsi="Arial Narrow"/>
                <w:b/>
              </w:rPr>
              <w:t>$</w:t>
            </w:r>
            <w:r w:rsidR="00A16886">
              <w:rPr>
                <w:rFonts w:ascii="Arial Narrow" w:eastAsia="Times New Roman" w:hAnsi="Arial Narrow"/>
                <w:b/>
              </w:rPr>
              <w:t>5,191.25</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2336C" w:rsidRPr="005C0A95" w:rsidRDefault="00A16886" w:rsidP="004A6D9A">
            <w:pPr>
              <w:jc w:val="center"/>
              <w:rPr>
                <w:rFonts w:ascii="Arial Narrow" w:eastAsia="Times New Roman" w:hAnsi="Arial Narrow"/>
                <w:b/>
              </w:rPr>
            </w:pPr>
            <w:r>
              <w:rPr>
                <w:rFonts w:ascii="Arial Narrow" w:eastAsia="Times New Roman" w:hAnsi="Arial Narrow"/>
                <w:b/>
              </w:rPr>
              <w:t>$671.52</w:t>
            </w:r>
          </w:p>
        </w:tc>
      </w:tr>
      <w:tr w:rsidR="0052336C" w:rsidRPr="005C0A95" w:rsidTr="0052336C">
        <w:trPr>
          <w:trHeight w:val="576"/>
        </w:trPr>
        <w:tc>
          <w:tcPr>
            <w:tcW w:w="181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2336C" w:rsidRPr="005C0A95" w:rsidRDefault="0052336C"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2336C" w:rsidRPr="005C0A95" w:rsidTr="0052336C">
        <w:trPr>
          <w:trHeight w:val="432"/>
        </w:trPr>
        <w:tc>
          <w:tcPr>
            <w:tcW w:w="1814" w:type="dxa"/>
            <w:vAlign w:val="center"/>
          </w:tcPr>
          <w:p w:rsidR="0052336C" w:rsidRPr="005C0A95" w:rsidRDefault="001D54C4" w:rsidP="00A16886">
            <w:pPr>
              <w:jc w:val="center"/>
              <w:rPr>
                <w:rFonts w:ascii="Arial Narrow" w:eastAsia="Times New Roman" w:hAnsi="Arial Narrow"/>
                <w:b/>
              </w:rPr>
            </w:pPr>
            <w:r>
              <w:rPr>
                <w:rFonts w:ascii="Arial Narrow" w:eastAsia="Times New Roman" w:hAnsi="Arial Narrow"/>
                <w:b/>
              </w:rPr>
              <w:t xml:space="preserve">$ </w:t>
            </w:r>
            <w:r w:rsidR="00A16886">
              <w:rPr>
                <w:rFonts w:ascii="Arial Narrow" w:eastAsia="Times New Roman" w:hAnsi="Arial Narrow"/>
                <w:b/>
              </w:rPr>
              <w:t>129,873.86</w:t>
            </w:r>
          </w:p>
        </w:tc>
        <w:tc>
          <w:tcPr>
            <w:tcW w:w="2619" w:type="dxa"/>
            <w:vAlign w:val="center"/>
          </w:tcPr>
          <w:p w:rsidR="0052336C" w:rsidRPr="005C0A95" w:rsidRDefault="0052336C"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2336C" w:rsidRPr="005C0A95" w:rsidRDefault="00130A3F" w:rsidP="00A16886">
            <w:pPr>
              <w:rPr>
                <w:rFonts w:ascii="Arial Narrow" w:eastAsia="Times New Roman" w:hAnsi="Arial Narrow"/>
                <w:b/>
              </w:rPr>
            </w:pPr>
            <w:r w:rsidRPr="00130A3F">
              <w:rPr>
                <w:rFonts w:ascii="Arial Narrow" w:eastAsia="Times New Roman" w:hAnsi="Arial Narrow"/>
                <w:b/>
              </w:rPr>
              <w:t>($</w:t>
            </w:r>
            <w:r w:rsidR="00A16886">
              <w:rPr>
                <w:rFonts w:ascii="Arial Narrow" w:eastAsia="Times New Roman" w:hAnsi="Arial Narrow"/>
                <w:b/>
              </w:rPr>
              <w:t>3,067.14</w:t>
            </w:r>
            <w:r w:rsidRPr="00130A3F">
              <w:rPr>
                <w:rFonts w:ascii="Arial Narrow" w:eastAsia="Times New Roman" w:hAnsi="Arial Narrow"/>
                <w:b/>
              </w:rPr>
              <w:t>)</w:t>
            </w:r>
          </w:p>
        </w:tc>
      </w:tr>
    </w:tbl>
    <w:p w:rsidR="0052336C" w:rsidRPr="00FE6ADF" w:rsidRDefault="0052336C" w:rsidP="0052336C">
      <w:pPr>
        <w:shd w:val="clear" w:color="auto" w:fill="FFFFFF"/>
        <w:rPr>
          <w:rFonts w:ascii="Arial Narrow" w:eastAsia="Times New Roman" w:hAnsi="Arial Narrow"/>
          <w:sz w:val="12"/>
          <w:szCs w:val="12"/>
        </w:rPr>
      </w:pPr>
    </w:p>
    <w:p w:rsidR="0052336C" w:rsidRPr="005C0A95" w:rsidRDefault="00130A3F" w:rsidP="005108F0">
      <w:pPr>
        <w:shd w:val="clear" w:color="auto" w:fill="FFFFFF"/>
        <w:ind w:left="720" w:firstLine="0"/>
        <w:rPr>
          <w:rFonts w:ascii="Arial Narrow" w:eastAsia="Times New Roman" w:hAnsi="Arial Narrow"/>
        </w:rPr>
      </w:pPr>
      <w:r w:rsidRPr="00130A3F">
        <w:rPr>
          <w:rFonts w:ascii="Arial Narrow" w:eastAsia="Times New Roman" w:hAnsi="Arial Narrow"/>
          <w:b/>
        </w:rPr>
        <w:t xml:space="preserve">$ </w:t>
      </w:r>
      <w:r w:rsidR="00A16886">
        <w:rPr>
          <w:rFonts w:ascii="Arial Narrow" w:eastAsia="Times New Roman" w:hAnsi="Arial Narrow"/>
          <w:b/>
        </w:rPr>
        <w:t>2,424.25</w:t>
      </w:r>
      <w:r w:rsidR="004A6D9A" w:rsidRPr="004A6D9A">
        <w:rPr>
          <w:rFonts w:ascii="Arial Narrow" w:eastAsia="Times New Roman" w:hAnsi="Arial Narrow"/>
          <w:b/>
        </w:rPr>
        <w:t xml:space="preserve"> </w:t>
      </w:r>
      <w:r w:rsidRPr="00130A3F">
        <w:rPr>
          <w:rFonts w:ascii="Arial Narrow" w:eastAsia="Times New Roman" w:hAnsi="Arial Narrow"/>
        </w:rPr>
        <w:t>was received through pre-authorized giving during the first</w:t>
      </w:r>
      <w:r w:rsidRPr="00130A3F">
        <w:rPr>
          <w:rFonts w:ascii="Arial Narrow" w:eastAsia="Times New Roman" w:hAnsi="Arial Narrow"/>
          <w:b/>
        </w:rPr>
        <w:t xml:space="preserve"> </w:t>
      </w:r>
      <w:r w:rsidR="00A16886">
        <w:rPr>
          <w:rFonts w:ascii="Arial Narrow" w:eastAsia="Times New Roman" w:hAnsi="Arial Narrow"/>
        </w:rPr>
        <w:t>three</w:t>
      </w:r>
      <w:r w:rsidR="004A6D9A">
        <w:rPr>
          <w:rFonts w:ascii="Arial Narrow" w:eastAsia="Times New Roman" w:hAnsi="Arial Narrow"/>
          <w:b/>
        </w:rPr>
        <w:t xml:space="preserve"> </w:t>
      </w:r>
      <w:r w:rsidRPr="00130A3F">
        <w:rPr>
          <w:rFonts w:ascii="Arial Narrow" w:eastAsia="Times New Roman" w:hAnsi="Arial Narrow"/>
        </w:rPr>
        <w:t>week</w:t>
      </w:r>
      <w:r w:rsidR="004A6D9A">
        <w:rPr>
          <w:rFonts w:ascii="Arial Narrow" w:eastAsia="Times New Roman" w:hAnsi="Arial Narrow"/>
        </w:rPr>
        <w:t>s</w:t>
      </w:r>
      <w:r w:rsidRPr="00130A3F">
        <w:rPr>
          <w:rFonts w:ascii="Arial Narrow" w:eastAsia="Times New Roman" w:hAnsi="Arial Narrow"/>
        </w:rPr>
        <w:t xml:space="preserve"> of </w:t>
      </w:r>
      <w:r>
        <w:rPr>
          <w:rFonts w:ascii="Arial Narrow" w:eastAsia="Times New Roman" w:hAnsi="Arial Narrow"/>
          <w:b/>
        </w:rPr>
        <w:t>October</w:t>
      </w:r>
      <w:r w:rsidR="0052336C" w:rsidRPr="00C76553">
        <w:rPr>
          <w:rFonts w:ascii="Arial Narrow" w:eastAsia="Times New Roman" w:hAnsi="Arial Narrow"/>
          <w:b/>
        </w:rPr>
        <w:t xml:space="preserve"> 2016</w:t>
      </w:r>
      <w:r w:rsidR="0052336C" w:rsidRPr="005C0A95">
        <w:rPr>
          <w:rFonts w:ascii="Arial Narrow" w:eastAsia="Times New Roman" w:hAnsi="Arial Narrow"/>
        </w:rPr>
        <w:t xml:space="preserve"> and is </w:t>
      </w:r>
      <w:r w:rsidR="0052336C">
        <w:rPr>
          <w:rFonts w:ascii="Arial Narrow" w:eastAsia="Times New Roman" w:hAnsi="Arial Narrow"/>
        </w:rPr>
        <w:t xml:space="preserve">prorated </w:t>
      </w:r>
      <w:r w:rsidR="0052336C" w:rsidRPr="005C0A95">
        <w:rPr>
          <w:rFonts w:ascii="Arial Narrow" w:eastAsia="Times New Roman" w:hAnsi="Arial Narrow"/>
        </w:rPr>
        <w:t xml:space="preserve">in the </w:t>
      </w:r>
      <w:r w:rsidR="0052336C">
        <w:rPr>
          <w:rFonts w:ascii="Arial Narrow" w:eastAsia="Times New Roman" w:hAnsi="Arial Narrow"/>
        </w:rPr>
        <w:t>Table above</w:t>
      </w:r>
      <w:r w:rsidR="0052336C" w:rsidRPr="005C0A95">
        <w:rPr>
          <w:rFonts w:ascii="Arial Narrow" w:eastAsia="Times New Roman" w:hAnsi="Arial Narrow"/>
        </w:rPr>
        <w:t xml:space="preserve">. </w:t>
      </w:r>
    </w:p>
    <w:p w:rsidR="00FD130F" w:rsidRDefault="00FD130F" w:rsidP="00B106C1">
      <w:pPr>
        <w:shd w:val="clear" w:color="auto" w:fill="FFFFFF"/>
        <w:rPr>
          <w:rFonts w:ascii="Arial Narrow" w:eastAsia="Times New Roman" w:hAnsi="Arial Narrow"/>
          <w:i/>
        </w:rPr>
      </w:pPr>
    </w:p>
    <w:p w:rsidR="00C86744" w:rsidRDefault="00EE099E" w:rsidP="00EE099E">
      <w:pPr>
        <w:spacing w:after="0" w:line="259" w:lineRule="auto"/>
        <w:ind w:left="720" w:right="56" w:firstLine="0"/>
        <w:rPr>
          <w:rFonts w:ascii="Arial Narrow" w:hAnsi="Arial Narrow"/>
          <w:u w:val="single" w:color="000000"/>
        </w:rPr>
      </w:pPr>
      <w:r w:rsidRPr="00EE099E">
        <w:rPr>
          <w:rFonts w:ascii="Arial Narrow" w:hAnsi="Arial Narrow"/>
          <w:b/>
          <w:u w:val="single" w:color="000000"/>
        </w:rPr>
        <w:t>Donation</w:t>
      </w:r>
      <w:r w:rsidR="00F43D89">
        <w:rPr>
          <w:rFonts w:ascii="Arial Narrow" w:hAnsi="Arial Narrow"/>
          <w:b/>
          <w:u w:val="single" w:color="000000"/>
        </w:rPr>
        <w:t>s for the Toonie Table for our F</w:t>
      </w:r>
      <w:r w:rsidRPr="00EE099E">
        <w:rPr>
          <w:rFonts w:ascii="Arial Narrow" w:hAnsi="Arial Narrow"/>
          <w:b/>
          <w:u w:val="single" w:color="000000"/>
        </w:rPr>
        <w:t>all</w:t>
      </w:r>
      <w:r w:rsidR="00F43D89">
        <w:rPr>
          <w:rFonts w:ascii="Arial Narrow" w:hAnsi="Arial Narrow"/>
          <w:b/>
          <w:u w:val="single" w:color="000000"/>
        </w:rPr>
        <w:t xml:space="preserve"> Fair</w:t>
      </w:r>
      <w:r w:rsidRPr="00EE099E">
        <w:rPr>
          <w:rFonts w:ascii="Arial Narrow" w:hAnsi="Arial Narrow"/>
          <w:b/>
          <w:u w:val="single" w:color="000000"/>
        </w:rPr>
        <w:t xml:space="preserve"> </w:t>
      </w:r>
      <w:r>
        <w:rPr>
          <w:rFonts w:ascii="Arial Narrow" w:hAnsi="Arial Narrow"/>
        </w:rPr>
        <w:t xml:space="preserve">- </w:t>
      </w:r>
      <w:r w:rsidRPr="00EE099E">
        <w:rPr>
          <w:rFonts w:ascii="Arial Narrow" w:hAnsi="Arial Narrow"/>
        </w:rPr>
        <w:t>Bags to hold your donations will be distributed as you leave the church. All donations greatly appreciated</w:t>
      </w:r>
      <w:r w:rsidR="00013D4B">
        <w:rPr>
          <w:rFonts w:ascii="Arial Narrow" w:hAnsi="Arial Narrow"/>
        </w:rPr>
        <w:t>. All donations should be in</w:t>
      </w:r>
      <w:r w:rsidR="00436DA4">
        <w:rPr>
          <w:rFonts w:ascii="Arial Narrow" w:hAnsi="Arial Narrow"/>
        </w:rPr>
        <w:t xml:space="preserve"> by October 28, 2016.</w:t>
      </w:r>
    </w:p>
    <w:p w:rsidR="00C965B4" w:rsidRDefault="00C965B4" w:rsidP="00C965B4">
      <w:pPr>
        <w:spacing w:after="0" w:line="259" w:lineRule="auto"/>
        <w:ind w:left="0" w:right="56" w:firstLine="10"/>
        <w:rPr>
          <w:rFonts w:ascii="Arial Narrow" w:hAnsi="Arial Narrow"/>
          <w:u w:val="single" w:color="000000"/>
        </w:rPr>
      </w:pPr>
    </w:p>
    <w:p w:rsidR="00FC1F26" w:rsidRPr="00BF78CC" w:rsidRDefault="00BF78CC" w:rsidP="007D11A7">
      <w:pPr>
        <w:spacing w:after="0" w:line="259" w:lineRule="auto"/>
        <w:ind w:left="720" w:right="56" w:firstLine="0"/>
        <w:rPr>
          <w:rFonts w:ascii="Arial Narrow" w:hAnsi="Arial Narrow"/>
        </w:rPr>
      </w:pPr>
      <w:r w:rsidRPr="00BF78CC">
        <w:rPr>
          <w:rFonts w:ascii="Arial Narrow" w:hAnsi="Arial Narrow"/>
          <w:b/>
          <w:u w:val="single" w:color="000000"/>
        </w:rPr>
        <w:t>Roast Beef Cold Plate</w:t>
      </w:r>
      <w:r w:rsidRPr="00BF78CC">
        <w:rPr>
          <w:rFonts w:ascii="Arial Narrow" w:hAnsi="Arial Narrow"/>
          <w:u w:val="single" w:color="000000"/>
        </w:rPr>
        <w:t xml:space="preserve"> </w:t>
      </w:r>
      <w:r w:rsidRPr="00BF78CC">
        <w:rPr>
          <w:rFonts w:ascii="Arial Narrow" w:hAnsi="Arial Narrow"/>
        </w:rPr>
        <w:t xml:space="preserve">– </w:t>
      </w:r>
      <w:r w:rsidR="007D11A7" w:rsidRPr="007D11A7">
        <w:rPr>
          <w:rFonts w:ascii="Arial Narrow" w:hAnsi="Arial Narrow"/>
        </w:rPr>
        <w:t xml:space="preserve">Will take place on Saturday, October, 29, 2016. </w:t>
      </w:r>
      <w:r w:rsidR="007D11A7">
        <w:rPr>
          <w:rFonts w:ascii="Arial Narrow" w:hAnsi="Arial Narrow"/>
        </w:rPr>
        <w:t xml:space="preserve">Cost is $10.00 each. </w:t>
      </w:r>
      <w:r w:rsidR="007D11A7" w:rsidRPr="007D11A7">
        <w:rPr>
          <w:rFonts w:ascii="Arial Narrow" w:hAnsi="Arial Narrow"/>
        </w:rPr>
        <w:t>Deliveries will take place before lunch. Anyone that can volunteer their time would be greatly appreciated.</w:t>
      </w:r>
    </w:p>
    <w:p w:rsidR="007D11A7" w:rsidRDefault="007D11A7" w:rsidP="00FD6FD1">
      <w:pPr>
        <w:spacing w:after="0" w:line="259" w:lineRule="auto"/>
        <w:ind w:left="0" w:right="56" w:firstLine="10"/>
        <w:rPr>
          <w:rFonts w:ascii="Arial Narrow" w:hAnsi="Arial Narrow"/>
          <w:u w:val="single" w:color="000000"/>
        </w:rPr>
      </w:pPr>
    </w:p>
    <w:p w:rsidR="00720504" w:rsidRDefault="00FD6FD1" w:rsidP="00FD6FD1">
      <w:pPr>
        <w:spacing w:after="0" w:line="259" w:lineRule="auto"/>
        <w:ind w:left="720" w:right="56" w:firstLine="0"/>
        <w:rPr>
          <w:rFonts w:ascii="Arial Narrow" w:hAnsi="Arial Narrow"/>
        </w:rPr>
      </w:pPr>
      <w:r w:rsidRPr="00FD6FD1">
        <w:rPr>
          <w:rFonts w:ascii="Arial Narrow" w:hAnsi="Arial Narrow"/>
          <w:b/>
          <w:u w:val="single" w:color="000000"/>
        </w:rPr>
        <w:t>Altar Guild</w:t>
      </w:r>
      <w:r>
        <w:rPr>
          <w:rFonts w:ascii="Arial Narrow" w:hAnsi="Arial Narrow"/>
        </w:rPr>
        <w:t>– Altar Guild meeting is to be held on Mo</w:t>
      </w:r>
      <w:r w:rsidR="00720504">
        <w:rPr>
          <w:rFonts w:ascii="Arial Narrow" w:hAnsi="Arial Narrow"/>
        </w:rPr>
        <w:t>nday, October 24,</w:t>
      </w:r>
      <w:r w:rsidR="00671895">
        <w:rPr>
          <w:rFonts w:ascii="Arial Narrow" w:hAnsi="Arial Narrow"/>
        </w:rPr>
        <w:t xml:space="preserve"> 2016 at 7:00pm.</w:t>
      </w:r>
    </w:p>
    <w:p w:rsidR="00720504" w:rsidRDefault="00720504" w:rsidP="00FD6FD1">
      <w:pPr>
        <w:spacing w:after="0" w:line="259" w:lineRule="auto"/>
        <w:ind w:left="720" w:right="56" w:firstLine="0"/>
        <w:rPr>
          <w:rFonts w:ascii="Arial Narrow" w:hAnsi="Arial Narrow"/>
        </w:rPr>
      </w:pPr>
    </w:p>
    <w:p w:rsidR="00FD6FD1" w:rsidRPr="00FD6FD1" w:rsidRDefault="00720504" w:rsidP="00FD6FD1">
      <w:pPr>
        <w:spacing w:after="0" w:line="259" w:lineRule="auto"/>
        <w:ind w:left="720" w:right="56" w:firstLine="0"/>
        <w:rPr>
          <w:rFonts w:ascii="Arial Narrow" w:hAnsi="Arial Narrow"/>
        </w:rPr>
      </w:pPr>
      <w:r w:rsidRPr="00720504">
        <w:rPr>
          <w:rFonts w:ascii="Arial Narrow" w:hAnsi="Arial Narrow"/>
          <w:b/>
          <w:u w:val="single"/>
        </w:rPr>
        <w:t>ACW Meeting</w:t>
      </w:r>
      <w:r w:rsidR="00A16886">
        <w:rPr>
          <w:rFonts w:ascii="Arial Narrow" w:hAnsi="Arial Narrow"/>
        </w:rPr>
        <w:t xml:space="preserve"> – ACW meeting</w:t>
      </w:r>
      <w:r>
        <w:rPr>
          <w:rFonts w:ascii="Arial Narrow" w:hAnsi="Arial Narrow"/>
        </w:rPr>
        <w:t xml:space="preserve"> is to be held on Monday</w:t>
      </w:r>
      <w:r w:rsidR="00671895">
        <w:rPr>
          <w:rFonts w:ascii="Arial Narrow" w:hAnsi="Arial Narrow"/>
        </w:rPr>
        <w:t>, October 24, 2016</w:t>
      </w:r>
      <w:r w:rsidR="00A16886">
        <w:rPr>
          <w:rFonts w:ascii="Arial Narrow" w:hAnsi="Arial Narrow"/>
        </w:rPr>
        <w:t xml:space="preserve"> </w:t>
      </w:r>
      <w:r w:rsidR="00671895">
        <w:rPr>
          <w:rFonts w:ascii="Arial Narrow" w:hAnsi="Arial Narrow"/>
        </w:rPr>
        <w:t>at 8:00pm.</w:t>
      </w:r>
    </w:p>
    <w:p w:rsidR="005E61E5" w:rsidRDefault="005E61E5" w:rsidP="005E61E5">
      <w:pPr>
        <w:spacing w:after="0" w:line="259" w:lineRule="auto"/>
        <w:ind w:left="0" w:right="56" w:firstLine="10"/>
        <w:rPr>
          <w:rFonts w:ascii="Arial Narrow" w:hAnsi="Arial Narrow"/>
          <w:u w:val="single" w:color="000000"/>
        </w:rPr>
      </w:pPr>
    </w:p>
    <w:p w:rsidR="00FD6FD1" w:rsidRPr="00A16886" w:rsidRDefault="005E61E5" w:rsidP="005E61E5">
      <w:pPr>
        <w:spacing w:after="0" w:line="259" w:lineRule="auto"/>
        <w:ind w:left="720" w:right="56" w:firstLine="0"/>
        <w:rPr>
          <w:rFonts w:ascii="Arial Narrow" w:hAnsi="Arial Narrow"/>
          <w:sz w:val="20"/>
          <w:szCs w:val="20"/>
        </w:rPr>
      </w:pPr>
      <w:r w:rsidRPr="00A16886">
        <w:rPr>
          <w:rFonts w:ascii="Arial Narrow" w:hAnsi="Arial Narrow"/>
          <w:b/>
          <w:sz w:val="20"/>
          <w:szCs w:val="20"/>
          <w:u w:val="single"/>
        </w:rPr>
        <w:t>A Celebration and Thanksgiving for the 25th Anniversary of the Ordination</w:t>
      </w:r>
      <w:r w:rsidRPr="00A16886">
        <w:rPr>
          <w:rFonts w:ascii="Arial Narrow" w:hAnsi="Arial Narrow"/>
          <w:sz w:val="20"/>
          <w:szCs w:val="20"/>
        </w:rPr>
        <w:t xml:space="preserve"> of the Rev. Russell Osmond will take place on Friday, November 4th, 2016 at St. Philip’s Anglican Church, Portugal Cove – St. Philip’s.  A Celebration of the Holy Eucharist will begin at 7:00 p.m. Followed by a time of fellowship and a luncheon</w:t>
      </w:r>
    </w:p>
    <w:p w:rsidR="005E61E5" w:rsidRDefault="005E61E5" w:rsidP="00902CEC">
      <w:pPr>
        <w:spacing w:after="0" w:line="259" w:lineRule="auto"/>
        <w:ind w:left="0" w:right="56" w:firstLine="10"/>
        <w:jc w:val="center"/>
        <w:rPr>
          <w:rFonts w:ascii="Arial Narrow" w:hAnsi="Arial Narrow"/>
          <w:u w:val="single" w:color="000000"/>
        </w:rPr>
      </w:pPr>
    </w:p>
    <w:p w:rsidR="005E61E5" w:rsidRDefault="00720504" w:rsidP="00720504">
      <w:pPr>
        <w:spacing w:after="0" w:line="259" w:lineRule="auto"/>
        <w:ind w:left="720" w:right="56" w:firstLine="0"/>
        <w:rPr>
          <w:rFonts w:ascii="Arial Narrow" w:hAnsi="Arial Narrow"/>
        </w:rPr>
      </w:pPr>
      <w:r w:rsidRPr="00720504">
        <w:rPr>
          <w:rFonts w:ascii="Arial Narrow" w:hAnsi="Arial Narrow"/>
          <w:b/>
          <w:u w:val="single" w:color="000000"/>
        </w:rPr>
        <w:t>ACW Fall Fellowship</w:t>
      </w:r>
      <w:r>
        <w:rPr>
          <w:rFonts w:ascii="Arial Narrow" w:hAnsi="Arial Narrow"/>
        </w:rPr>
        <w:t xml:space="preserve"> – Will be held on October 23, 2016 at 4:00 at the Church of the Ascension</w:t>
      </w:r>
      <w:r w:rsidR="00671895">
        <w:rPr>
          <w:rFonts w:ascii="Arial Narrow" w:hAnsi="Arial Narrow"/>
        </w:rPr>
        <w:t>, 58 Smallwood Drive</w:t>
      </w:r>
      <w:r>
        <w:rPr>
          <w:rFonts w:ascii="Arial Narrow" w:hAnsi="Arial Narrow"/>
        </w:rPr>
        <w:t xml:space="preserve"> in Mount Pearl. All ladies are welcome.</w:t>
      </w:r>
    </w:p>
    <w:p w:rsidR="00A16886" w:rsidRPr="00720504" w:rsidRDefault="00A16886" w:rsidP="00720504">
      <w:pPr>
        <w:spacing w:after="0" w:line="259" w:lineRule="auto"/>
        <w:ind w:left="720" w:right="56" w:firstLine="0"/>
        <w:rPr>
          <w:rFonts w:ascii="Arial Narrow" w:hAnsi="Arial Narrow"/>
        </w:rPr>
      </w:pPr>
    </w:p>
    <w:p w:rsidR="00A16886" w:rsidRPr="00B419E2" w:rsidRDefault="00A16886" w:rsidP="00A16886">
      <w:pPr>
        <w:shd w:val="clear" w:color="auto" w:fill="FFFFFF"/>
        <w:ind w:left="720" w:firstLine="0"/>
        <w:rPr>
          <w:rFonts w:ascii="Arial Narrow" w:eastAsia="Times New Roman" w:hAnsi="Arial Narrow"/>
        </w:rPr>
      </w:pPr>
      <w:r w:rsidRPr="00B419E2">
        <w:rPr>
          <w:rFonts w:ascii="Arial Narrow" w:eastAsia="Times New Roman" w:hAnsi="Arial Narrow"/>
          <w:b/>
          <w:u w:val="single"/>
        </w:rPr>
        <w:t>Vestry Meeting</w:t>
      </w:r>
      <w:r>
        <w:rPr>
          <w:rFonts w:ascii="Arial Narrow" w:eastAsia="Times New Roman" w:hAnsi="Arial Narrow"/>
          <w:b/>
        </w:rPr>
        <w:t xml:space="preserve"> – </w:t>
      </w:r>
      <w:r w:rsidRPr="00B419E2">
        <w:rPr>
          <w:rFonts w:ascii="Arial Narrow" w:eastAsia="Times New Roman" w:hAnsi="Arial Narrow"/>
        </w:rPr>
        <w:t>Vestry meeting that was scheduled for Thursday, October 27, 2016 is re-scheduled for Thursday, November 3, 2016 at 7:30.</w:t>
      </w:r>
    </w:p>
    <w:p w:rsidR="00FD130F" w:rsidRPr="00816C58" w:rsidRDefault="00E83A00" w:rsidP="00902CEC">
      <w:pPr>
        <w:spacing w:after="0" w:line="259" w:lineRule="auto"/>
        <w:ind w:left="0" w:right="56" w:firstLine="10"/>
        <w:jc w:val="center"/>
        <w:rPr>
          <w:rFonts w:ascii="Arial Narrow" w:hAnsi="Arial Narrow"/>
        </w:rPr>
      </w:pPr>
      <w:bookmarkStart w:id="0" w:name="_GoBack"/>
      <w:bookmarkEnd w:id="0"/>
      <w:r>
        <w:rPr>
          <w:rFonts w:ascii="Arial Narrow" w:hAnsi="Arial Narrow"/>
          <w:u w:val="single" w:color="000000"/>
        </w:rPr>
        <w:lastRenderedPageBreak/>
        <w:t>W</w:t>
      </w:r>
      <w:r w:rsidR="00FD130F" w:rsidRPr="00816C58">
        <w:rPr>
          <w:rFonts w:ascii="Arial Narrow" w:hAnsi="Arial Narrow"/>
          <w:u w:val="single" w:color="000000"/>
        </w:rPr>
        <w:t>orship Service Today</w:t>
      </w:r>
      <w:r w:rsidR="00FD130F"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FD130F" w:rsidRPr="00816C58" w:rsidRDefault="00FD130F" w:rsidP="00FD130F">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tblPr>
      <w:tblGrid>
        <w:gridCol w:w="1346"/>
        <w:gridCol w:w="1401"/>
        <w:gridCol w:w="1379"/>
        <w:gridCol w:w="1259"/>
        <w:gridCol w:w="1533"/>
      </w:tblGrid>
      <w:tr w:rsidR="00FD130F" w:rsidRPr="00816C58" w:rsidTr="00D01653">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766" w:right="699" w:firstLine="0"/>
              <w:jc w:val="center"/>
              <w:rPr>
                <w:rFonts w:ascii="Arial Narrow" w:hAnsi="Arial Narrow"/>
              </w:rPr>
            </w:pPr>
            <w:r w:rsidRPr="00816C58">
              <w:rPr>
                <w:rFonts w:ascii="Arial Narrow" w:hAnsi="Arial Narrow"/>
              </w:rPr>
              <w:t>Today:</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r>
              <w:rPr>
                <w:rFonts w:ascii="Arial Narrow" w:hAnsi="Arial Narrow"/>
              </w:rPr>
              <w:t xml:space="preserve">  </w:t>
            </w:r>
            <w:r w:rsidRPr="00816C58">
              <w:rPr>
                <w:rFonts w:ascii="Arial Narrow" w:hAnsi="Arial Narrow"/>
              </w:rPr>
              <w:t xml:space="preserve"> Pentecost(</w:t>
            </w:r>
            <w:r w:rsidR="001C22BF">
              <w:rPr>
                <w:rFonts w:ascii="Arial Narrow" w:hAnsi="Arial Narrow"/>
              </w:rPr>
              <w:t>23</w:t>
            </w:r>
            <w:r w:rsidR="003A6F05">
              <w:rPr>
                <w:rFonts w:ascii="Arial Narrow" w:hAnsi="Arial Narrow"/>
              </w:rPr>
              <w:t>)</w:t>
            </w:r>
          </w:p>
          <w:p w:rsidR="00FD130F" w:rsidRPr="00816C58" w:rsidRDefault="00FD130F" w:rsidP="00D01653">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FD130F" w:rsidRPr="00816C58" w:rsidRDefault="00FD130F" w:rsidP="00424CBC">
            <w:pPr>
              <w:spacing w:after="0" w:line="259" w:lineRule="auto"/>
              <w:ind w:left="360" w:right="240" w:firstLine="0"/>
              <w:rPr>
                <w:rFonts w:ascii="Arial Narrow" w:hAnsi="Arial Narrow"/>
              </w:rPr>
            </w:pPr>
            <w:r>
              <w:rPr>
                <w:rFonts w:ascii="Arial Narrow" w:hAnsi="Arial Narrow"/>
              </w:rPr>
              <w:t xml:space="preserve">        P</w:t>
            </w:r>
            <w:r w:rsidR="00D87890">
              <w:rPr>
                <w:rFonts w:ascii="Arial Narrow" w:hAnsi="Arial Narrow"/>
              </w:rPr>
              <w:t>entecost (2</w:t>
            </w:r>
            <w:r w:rsidR="001C22BF">
              <w:rPr>
                <w:rFonts w:ascii="Arial Narrow" w:hAnsi="Arial Narrow"/>
              </w:rPr>
              <w:t>4</w:t>
            </w:r>
            <w:r w:rsidRPr="00816C58">
              <w:rPr>
                <w:rFonts w:ascii="Arial Narrow" w:hAnsi="Arial Narrow"/>
              </w:rPr>
              <w:t xml:space="preserve">)  </w:t>
            </w:r>
            <w:r w:rsidR="001C22BF">
              <w:rPr>
                <w:rFonts w:ascii="Arial Narrow" w:hAnsi="Arial Narrow"/>
              </w:rPr>
              <w:t>*</w:t>
            </w:r>
            <w:r w:rsidRPr="00816C58">
              <w:rPr>
                <w:rFonts w:ascii="Arial Narrow" w:hAnsi="Arial Narrow"/>
              </w:rPr>
              <w:t xml:space="preserve">              </w:t>
            </w:r>
          </w:p>
        </w:tc>
      </w:tr>
      <w:tr w:rsidR="00FD130F" w:rsidRPr="00816C58" w:rsidTr="00D01653">
        <w:trPr>
          <w:trHeight w:val="257"/>
        </w:trPr>
        <w:tc>
          <w:tcPr>
            <w:tcW w:w="1346" w:type="dxa"/>
            <w:vMerge/>
            <w:tcBorders>
              <w:top w:val="nil"/>
              <w:left w:val="single" w:sz="4" w:space="0" w:color="000000"/>
              <w:bottom w:val="single" w:sz="4" w:space="0" w:color="000000"/>
              <w:right w:val="single" w:sz="4" w:space="0" w:color="000000"/>
            </w:tcBorders>
          </w:tcPr>
          <w:p w:rsidR="00FD130F" w:rsidRPr="00816C58" w:rsidRDefault="00FD130F" w:rsidP="00D0165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FD130F" w:rsidRPr="00816C58" w:rsidTr="00D01653">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D130F" w:rsidRPr="00816C58" w:rsidRDefault="00FD130F" w:rsidP="00D01653">
            <w:pPr>
              <w:spacing w:after="0" w:line="259" w:lineRule="auto"/>
              <w:ind w:left="14" w:right="0" w:firstLine="0"/>
              <w:jc w:val="center"/>
              <w:rPr>
                <w:rFonts w:ascii="Arial Narrow" w:hAnsi="Arial Narrow"/>
              </w:rPr>
            </w:pPr>
            <w:r w:rsidRPr="00816C58">
              <w:rPr>
                <w:rFonts w:ascii="Arial Narrow" w:hAnsi="Arial Narrow"/>
              </w:rPr>
              <w:t>Sides-</w:t>
            </w:r>
          </w:p>
          <w:p w:rsidR="00FD130F" w:rsidRPr="00816C58" w:rsidRDefault="00FD130F" w:rsidP="00D01653">
            <w:pPr>
              <w:spacing w:after="0" w:line="259" w:lineRule="auto"/>
              <w:ind w:left="12" w:right="0" w:firstLine="0"/>
              <w:jc w:val="center"/>
              <w:rPr>
                <w:rFonts w:ascii="Arial Narrow" w:hAnsi="Arial Narrow"/>
              </w:rPr>
            </w:pPr>
            <w:r w:rsidRPr="00816C58">
              <w:rPr>
                <w:rFonts w:ascii="Arial Narrow" w:hAnsi="Arial Narrow"/>
              </w:rPr>
              <w:t xml:space="preserve">Persons: </w:t>
            </w:r>
          </w:p>
          <w:p w:rsidR="00FD130F" w:rsidRPr="00816C58" w:rsidRDefault="00FD130F" w:rsidP="00D01653">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A16886" w:rsidRPr="003539F2" w:rsidRDefault="00E3114C" w:rsidP="00A16886">
            <w:pPr>
              <w:spacing w:after="0" w:line="259" w:lineRule="auto"/>
              <w:ind w:left="-13" w:right="64" w:firstLine="0"/>
              <w:rPr>
                <w:rFonts w:ascii="Arial Narrow" w:hAnsi="Arial Narrow"/>
              </w:rPr>
            </w:pPr>
            <w:r>
              <w:rPr>
                <w:rFonts w:ascii="Arial Narrow" w:hAnsi="Arial Narrow"/>
              </w:rPr>
              <w:t xml:space="preserve">      </w:t>
            </w:r>
            <w:r w:rsidR="00A16886" w:rsidRPr="003539F2">
              <w:rPr>
                <w:rFonts w:ascii="Arial Narrow" w:hAnsi="Arial Narrow"/>
              </w:rPr>
              <w:t>G. Bonnell</w:t>
            </w:r>
          </w:p>
          <w:p w:rsidR="00FD130F" w:rsidRPr="00816C58" w:rsidRDefault="00A16886" w:rsidP="00A16886">
            <w:pPr>
              <w:spacing w:after="0" w:line="259" w:lineRule="auto"/>
              <w:ind w:left="-13" w:right="64" w:firstLine="0"/>
              <w:rPr>
                <w:rFonts w:ascii="Arial Narrow" w:hAnsi="Arial Narrow"/>
              </w:rPr>
            </w:pPr>
            <w:r w:rsidRPr="003539F2">
              <w:rPr>
                <w:rFonts w:ascii="Arial Narrow" w:hAnsi="Arial Narrow"/>
              </w:rPr>
              <w:t xml:space="preserve">     M. Bonnell</w:t>
            </w:r>
          </w:p>
        </w:tc>
        <w:tc>
          <w:tcPr>
            <w:tcW w:w="1379" w:type="dxa"/>
            <w:tcBorders>
              <w:top w:val="single" w:sz="4" w:space="0" w:color="000000"/>
              <w:left w:val="single" w:sz="4" w:space="0" w:color="000000"/>
              <w:bottom w:val="single" w:sz="4" w:space="0" w:color="000000"/>
              <w:right w:val="single" w:sz="4" w:space="0" w:color="000000"/>
            </w:tcBorders>
          </w:tcPr>
          <w:p w:rsidR="00A16886" w:rsidRDefault="00166486" w:rsidP="00A16886">
            <w:pPr>
              <w:ind w:left="0" w:firstLine="0"/>
              <w:rPr>
                <w:rFonts w:ascii="Arial Narrow" w:hAnsi="Arial Narrow"/>
              </w:rPr>
            </w:pPr>
            <w:r>
              <w:rPr>
                <w:rFonts w:ascii="Arial Narrow" w:hAnsi="Arial Narrow"/>
              </w:rPr>
              <w:t xml:space="preserve">  </w:t>
            </w:r>
            <w:r w:rsidR="00A16886">
              <w:rPr>
                <w:rFonts w:ascii="Arial Narrow" w:hAnsi="Arial Narrow"/>
              </w:rPr>
              <w:t xml:space="preserve"> R. Gregory</w:t>
            </w:r>
          </w:p>
          <w:p w:rsidR="00A16886" w:rsidRPr="00816C58" w:rsidRDefault="00A16886" w:rsidP="00A16886">
            <w:pPr>
              <w:ind w:left="0" w:firstLine="0"/>
              <w:rPr>
                <w:rFonts w:ascii="Arial Narrow" w:hAnsi="Arial Narrow"/>
              </w:rPr>
            </w:pPr>
            <w:r>
              <w:rPr>
                <w:rFonts w:ascii="Arial Narrow" w:hAnsi="Arial Narrow"/>
              </w:rPr>
              <w:t xml:space="preserve">   E. O’Reilly</w:t>
            </w:r>
          </w:p>
          <w:p w:rsidR="00A16886" w:rsidRDefault="00A16886" w:rsidP="00A16886">
            <w:pPr>
              <w:ind w:left="0" w:firstLine="0"/>
              <w:rPr>
                <w:rFonts w:ascii="Arial Narrow" w:hAnsi="Arial Narrow"/>
              </w:rPr>
            </w:pPr>
            <w:r>
              <w:rPr>
                <w:rFonts w:ascii="Arial Narrow" w:hAnsi="Arial Narrow"/>
              </w:rPr>
              <w:t xml:space="preserve">   M. </w:t>
            </w:r>
            <w:proofErr w:type="spellStart"/>
            <w:r>
              <w:rPr>
                <w:rFonts w:ascii="Arial Narrow" w:hAnsi="Arial Narrow"/>
              </w:rPr>
              <w:t>Hiscock</w:t>
            </w:r>
            <w:proofErr w:type="spellEnd"/>
          </w:p>
          <w:p w:rsidR="00A16886" w:rsidRDefault="00A16886" w:rsidP="00A16886">
            <w:pPr>
              <w:ind w:left="0" w:firstLine="0"/>
              <w:rPr>
                <w:rFonts w:ascii="Arial Narrow" w:hAnsi="Arial Narrow"/>
              </w:rPr>
            </w:pPr>
            <w:r>
              <w:rPr>
                <w:rFonts w:ascii="Arial Narrow" w:hAnsi="Arial Narrow"/>
              </w:rPr>
              <w:t xml:space="preserve">   Bill Lee</w:t>
            </w:r>
          </w:p>
          <w:p w:rsidR="00FD130F" w:rsidRPr="00816C58" w:rsidRDefault="00A16886" w:rsidP="00A16886">
            <w:pPr>
              <w:spacing w:after="0" w:line="259" w:lineRule="auto"/>
              <w:ind w:left="15" w:right="0" w:firstLine="0"/>
              <w:rPr>
                <w:rFonts w:ascii="Arial Narrow" w:hAnsi="Arial Narrow"/>
              </w:rPr>
            </w:pPr>
            <w:r>
              <w:rPr>
                <w:rFonts w:ascii="Arial Narrow" w:hAnsi="Arial Narrow"/>
              </w:rPr>
              <w:t xml:space="preserve">   Beverly Lee</w:t>
            </w:r>
          </w:p>
        </w:tc>
        <w:tc>
          <w:tcPr>
            <w:tcW w:w="1259" w:type="dxa"/>
            <w:tcBorders>
              <w:top w:val="single" w:sz="4" w:space="0" w:color="000000"/>
              <w:left w:val="single" w:sz="4" w:space="0" w:color="000000"/>
              <w:bottom w:val="single" w:sz="4" w:space="0" w:color="000000"/>
              <w:right w:val="single" w:sz="4" w:space="0" w:color="000000"/>
            </w:tcBorders>
            <w:vAlign w:val="center"/>
          </w:tcPr>
          <w:p w:rsidR="00A16886" w:rsidRDefault="00FD130F" w:rsidP="00A16886">
            <w:pPr>
              <w:spacing w:after="0" w:line="259" w:lineRule="auto"/>
              <w:ind w:left="-13" w:right="64" w:firstLine="0"/>
              <w:rPr>
                <w:rFonts w:ascii="Arial Narrow" w:hAnsi="Arial Narrow"/>
              </w:rPr>
            </w:pPr>
            <w:r w:rsidRPr="00816C58">
              <w:rPr>
                <w:rFonts w:ascii="Arial Narrow" w:hAnsi="Arial Narrow"/>
              </w:rPr>
              <w:t xml:space="preserve">  </w:t>
            </w:r>
            <w:r w:rsidR="00CF0E8D">
              <w:rPr>
                <w:rFonts w:ascii="Arial Narrow" w:hAnsi="Arial Narrow"/>
              </w:rPr>
              <w:t xml:space="preserve"> </w:t>
            </w:r>
            <w:r w:rsidR="00E3114C">
              <w:rPr>
                <w:rFonts w:ascii="Arial Narrow" w:hAnsi="Arial Narrow"/>
              </w:rPr>
              <w:t xml:space="preserve"> </w:t>
            </w:r>
            <w:r w:rsidR="00E3114C" w:rsidRPr="00E3114C">
              <w:rPr>
                <w:rFonts w:ascii="Arial Narrow" w:hAnsi="Arial Narrow"/>
              </w:rPr>
              <w:t xml:space="preserve">  </w:t>
            </w:r>
            <w:r w:rsidR="00A16886">
              <w:rPr>
                <w:rFonts w:ascii="Arial Narrow" w:hAnsi="Arial Narrow"/>
              </w:rPr>
              <w:t>S. Morgan</w:t>
            </w:r>
          </w:p>
          <w:p w:rsidR="00A16886" w:rsidRPr="00816C58" w:rsidRDefault="00A16886" w:rsidP="00A16886">
            <w:pPr>
              <w:spacing w:after="0" w:line="259" w:lineRule="auto"/>
              <w:ind w:left="-13" w:right="64" w:firstLine="0"/>
              <w:rPr>
                <w:rFonts w:ascii="Arial Narrow" w:hAnsi="Arial Narrow"/>
              </w:rPr>
            </w:pPr>
            <w:r>
              <w:rPr>
                <w:rFonts w:ascii="Arial Narrow" w:hAnsi="Arial Narrow"/>
              </w:rPr>
              <w:t xml:space="preserve">      S. Parsons</w:t>
            </w:r>
          </w:p>
          <w:p w:rsidR="009B58CB" w:rsidRPr="00816C58" w:rsidRDefault="009B58CB" w:rsidP="00E3114C">
            <w:pPr>
              <w:spacing w:after="0" w:line="259" w:lineRule="auto"/>
              <w:ind w:left="-13" w:right="64" w:firstLine="0"/>
              <w:rPr>
                <w:rFonts w:ascii="Arial Narrow" w:hAnsi="Arial Narrow"/>
              </w:rPr>
            </w:pPr>
          </w:p>
        </w:tc>
        <w:tc>
          <w:tcPr>
            <w:tcW w:w="1533" w:type="dxa"/>
            <w:tcBorders>
              <w:top w:val="single" w:sz="4" w:space="0" w:color="000000"/>
              <w:left w:val="single" w:sz="4" w:space="0" w:color="000000"/>
              <w:bottom w:val="single" w:sz="4" w:space="0" w:color="000000"/>
              <w:right w:val="single" w:sz="4" w:space="0" w:color="000000"/>
            </w:tcBorders>
            <w:vAlign w:val="center"/>
          </w:tcPr>
          <w:p w:rsidR="00A16886" w:rsidRDefault="00D87890" w:rsidP="00A16886">
            <w:pPr>
              <w:ind w:left="0" w:firstLine="0"/>
              <w:rPr>
                <w:rFonts w:ascii="Arial Narrow" w:hAnsi="Arial Narrow"/>
              </w:rPr>
            </w:pPr>
            <w:r>
              <w:rPr>
                <w:rFonts w:ascii="Arial Narrow" w:hAnsi="Arial Narrow"/>
              </w:rPr>
              <w:t xml:space="preserve"> </w:t>
            </w:r>
            <w:r w:rsidR="009B58CB">
              <w:rPr>
                <w:rFonts w:ascii="Arial Narrow" w:hAnsi="Arial Narrow"/>
              </w:rPr>
              <w:t xml:space="preserve"> </w:t>
            </w:r>
            <w:r w:rsidR="00E3114C">
              <w:rPr>
                <w:rFonts w:ascii="Arial Narrow" w:hAnsi="Arial Narrow"/>
              </w:rPr>
              <w:t xml:space="preserve"> </w:t>
            </w:r>
            <w:r w:rsidR="00A16886">
              <w:rPr>
                <w:rFonts w:ascii="Arial Narrow" w:hAnsi="Arial Narrow"/>
              </w:rPr>
              <w:t>G. Morgan</w:t>
            </w:r>
          </w:p>
          <w:p w:rsidR="00A16886" w:rsidRDefault="00A16886" w:rsidP="00A16886">
            <w:pPr>
              <w:ind w:left="0" w:firstLine="0"/>
              <w:rPr>
                <w:rFonts w:ascii="Arial Narrow" w:hAnsi="Arial Narrow"/>
              </w:rPr>
            </w:pPr>
            <w:r>
              <w:rPr>
                <w:rFonts w:ascii="Arial Narrow" w:hAnsi="Arial Narrow"/>
              </w:rPr>
              <w:t xml:space="preserve">   K. Morgan</w:t>
            </w:r>
          </w:p>
          <w:p w:rsidR="00A16886" w:rsidRDefault="00A16886" w:rsidP="00A16886">
            <w:pPr>
              <w:ind w:left="0" w:firstLine="0"/>
              <w:rPr>
                <w:rFonts w:ascii="Arial Narrow" w:hAnsi="Arial Narrow"/>
              </w:rPr>
            </w:pPr>
            <w:r>
              <w:rPr>
                <w:rFonts w:ascii="Arial Narrow" w:hAnsi="Arial Narrow"/>
              </w:rPr>
              <w:t xml:space="preserve">   G. Coates</w:t>
            </w:r>
          </w:p>
          <w:p w:rsidR="00D87890" w:rsidRPr="00816C58" w:rsidRDefault="00A16886" w:rsidP="00A16886">
            <w:pPr>
              <w:ind w:left="0" w:firstLine="0"/>
              <w:rPr>
                <w:rFonts w:ascii="Arial Narrow" w:hAnsi="Arial Narrow"/>
              </w:rPr>
            </w:pPr>
            <w:r>
              <w:rPr>
                <w:rFonts w:ascii="Arial Narrow" w:hAnsi="Arial Narrow"/>
              </w:rPr>
              <w:t xml:space="preserve">   G. Taylor</w:t>
            </w:r>
          </w:p>
        </w:tc>
      </w:tr>
      <w:tr w:rsidR="00FD130F" w:rsidRPr="00816C58" w:rsidTr="00D01653">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A16886" w:rsidP="00D01653">
            <w:pPr>
              <w:spacing w:after="0" w:line="259" w:lineRule="auto"/>
              <w:ind w:left="19" w:right="0" w:firstLine="0"/>
              <w:jc w:val="center"/>
              <w:rPr>
                <w:rFonts w:ascii="Arial Narrow" w:hAnsi="Arial Narrow"/>
              </w:rPr>
            </w:pPr>
            <w:r w:rsidRPr="00436DA4">
              <w:rPr>
                <w:rFonts w:ascii="Arial Narrow" w:hAnsi="Arial Narrow"/>
              </w:rPr>
              <w:t>A.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A16886" w:rsidP="000A77D3">
            <w:pPr>
              <w:spacing w:after="0" w:line="259" w:lineRule="auto"/>
              <w:ind w:right="0"/>
              <w:rPr>
                <w:rFonts w:ascii="Arial Narrow" w:hAnsi="Arial Narrow"/>
              </w:rPr>
            </w:pPr>
            <w:r>
              <w:rPr>
                <w:rFonts w:ascii="Arial Narrow" w:hAnsi="Arial Narrow"/>
              </w:rPr>
              <w:t xml:space="preserve">  </w:t>
            </w:r>
            <w:r w:rsidRPr="000A66F4">
              <w:rPr>
                <w:rFonts w:ascii="Arial Narrow" w:hAnsi="Arial Narrow"/>
              </w:rPr>
              <w:t xml:space="preserve">  </w:t>
            </w:r>
            <w:r>
              <w:rPr>
                <w:rFonts w:ascii="Arial Narrow" w:hAnsi="Arial Narrow"/>
              </w:rPr>
              <w:t xml:space="preserve">   D. Morgan</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9B58CB" w:rsidP="009B58CB">
            <w:pPr>
              <w:spacing w:after="0" w:line="259" w:lineRule="auto"/>
              <w:ind w:left="0" w:right="0" w:firstLine="0"/>
              <w:rPr>
                <w:rFonts w:ascii="Arial Narrow" w:hAnsi="Arial Narrow"/>
              </w:rPr>
            </w:pPr>
            <w:r>
              <w:rPr>
                <w:rFonts w:ascii="Arial Narrow" w:hAnsi="Arial Narrow"/>
              </w:rPr>
              <w:t xml:space="preserve"> </w:t>
            </w:r>
            <w:r w:rsidR="00A16886">
              <w:rPr>
                <w:rFonts w:ascii="Arial Narrow" w:hAnsi="Arial Narrow"/>
              </w:rPr>
              <w:t>D. Morgan</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D87890" w:rsidP="000A66F4">
            <w:pPr>
              <w:spacing w:after="0" w:line="259" w:lineRule="auto"/>
              <w:ind w:left="14" w:right="0" w:firstLine="0"/>
              <w:rPr>
                <w:rFonts w:ascii="Arial Narrow" w:hAnsi="Arial Narrow"/>
              </w:rPr>
            </w:pPr>
            <w:r>
              <w:rPr>
                <w:rFonts w:ascii="Arial Narrow" w:hAnsi="Arial Narrow"/>
              </w:rPr>
              <w:t xml:space="preserve"> </w:t>
            </w:r>
            <w:r w:rsidR="00424CBC">
              <w:rPr>
                <w:rFonts w:ascii="Arial Narrow" w:hAnsi="Arial Narrow"/>
              </w:rPr>
              <w:t xml:space="preserve"> </w:t>
            </w:r>
            <w:r w:rsidR="00A16886">
              <w:rPr>
                <w:rFonts w:ascii="Arial Narrow" w:hAnsi="Arial Narrow"/>
              </w:rPr>
              <w:t>K. Pack</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A16886" w:rsidP="00D87890">
            <w:pPr>
              <w:spacing w:after="0" w:line="259" w:lineRule="auto"/>
              <w:ind w:left="0" w:right="0" w:firstLine="0"/>
              <w:rPr>
                <w:rFonts w:ascii="Arial Narrow" w:hAnsi="Arial Narrow"/>
              </w:rPr>
            </w:pPr>
            <w:r>
              <w:rPr>
                <w:rFonts w:ascii="Arial Narrow" w:hAnsi="Arial Narrow"/>
              </w:rPr>
              <w:t xml:space="preserve">   Austen Scott</w:t>
            </w:r>
          </w:p>
        </w:tc>
        <w:tc>
          <w:tcPr>
            <w:tcW w:w="1259" w:type="dxa"/>
            <w:tcBorders>
              <w:top w:val="single" w:sz="4" w:space="0" w:color="000000"/>
              <w:left w:val="single" w:sz="4" w:space="0" w:color="000000"/>
              <w:bottom w:val="single" w:sz="4" w:space="0" w:color="000000"/>
              <w:right w:val="single" w:sz="4" w:space="0" w:color="000000"/>
            </w:tcBorders>
            <w:vAlign w:val="center"/>
          </w:tcPr>
          <w:p w:rsidR="00FD130F" w:rsidRPr="00816C58" w:rsidRDefault="00FD130F" w:rsidP="00D01653">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FD130F" w:rsidRPr="0097295B" w:rsidRDefault="0097295B" w:rsidP="0097295B">
            <w:pPr>
              <w:spacing w:after="0" w:line="259" w:lineRule="auto"/>
              <w:ind w:left="0" w:right="0" w:firstLine="0"/>
              <w:rPr>
                <w:rFonts w:ascii="Arial Narrow" w:hAnsi="Arial Narrow"/>
              </w:rPr>
            </w:pPr>
            <w:r>
              <w:rPr>
                <w:rFonts w:ascii="Arial Narrow" w:hAnsi="Arial Narrow"/>
              </w:rPr>
              <w:t xml:space="preserve">   </w:t>
            </w:r>
            <w:r w:rsidR="00A16886">
              <w:rPr>
                <w:rFonts w:ascii="Arial Narrow" w:hAnsi="Arial Narrow"/>
              </w:rPr>
              <w:t>Darcy Scott</w:t>
            </w:r>
          </w:p>
        </w:tc>
      </w:tr>
      <w:tr w:rsidR="00FD130F" w:rsidRPr="00816C58" w:rsidTr="00D01653">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FD130F" w:rsidRPr="00816C58" w:rsidRDefault="00FD130F" w:rsidP="00D01653">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FD130F" w:rsidRPr="00816C58" w:rsidRDefault="00A16886" w:rsidP="00D01653">
            <w:pPr>
              <w:spacing w:after="0" w:line="259" w:lineRule="auto"/>
              <w:ind w:left="109" w:right="0" w:firstLine="0"/>
              <w:jc w:val="left"/>
              <w:rPr>
                <w:rFonts w:ascii="Arial Narrow" w:hAnsi="Arial Narrow"/>
              </w:rPr>
            </w:pPr>
            <w:r w:rsidRPr="003539F2">
              <w:rPr>
                <w:rFonts w:ascii="Arial Narrow" w:hAnsi="Arial Narrow"/>
              </w:rPr>
              <w:t>Barbara R., Edna W., Daphne H., Elsie B.</w:t>
            </w:r>
          </w:p>
        </w:tc>
        <w:tc>
          <w:tcPr>
            <w:tcW w:w="2792" w:type="dxa"/>
            <w:gridSpan w:val="2"/>
            <w:tcBorders>
              <w:top w:val="single" w:sz="4" w:space="0" w:color="000000"/>
              <w:left w:val="single" w:sz="4" w:space="0" w:color="000000"/>
              <w:bottom w:val="single" w:sz="4" w:space="0" w:color="000000"/>
              <w:right w:val="single" w:sz="4" w:space="0" w:color="000000"/>
            </w:tcBorders>
          </w:tcPr>
          <w:p w:rsidR="00FD130F" w:rsidRPr="00816C58" w:rsidRDefault="00A16886" w:rsidP="00D01653">
            <w:pPr>
              <w:spacing w:after="0" w:line="259" w:lineRule="auto"/>
              <w:ind w:right="50"/>
              <w:jc w:val="left"/>
              <w:rPr>
                <w:rFonts w:ascii="Arial Narrow" w:hAnsi="Arial Narrow"/>
              </w:rPr>
            </w:pPr>
            <w:r>
              <w:rPr>
                <w:rFonts w:ascii="Arial Narrow" w:hAnsi="Arial Narrow"/>
              </w:rPr>
              <w:t xml:space="preserve">Irene M., Florence M., Marina </w:t>
            </w:r>
            <w:proofErr w:type="spellStart"/>
            <w:r>
              <w:rPr>
                <w:rFonts w:ascii="Arial Narrow" w:hAnsi="Arial Narrow"/>
              </w:rPr>
              <w:t>LeD</w:t>
            </w:r>
            <w:proofErr w:type="spellEnd"/>
            <w:r>
              <w:rPr>
                <w:rFonts w:ascii="Arial Narrow" w:hAnsi="Arial Narrow"/>
              </w:rPr>
              <w:t>., Paulette S., Margaret E.</w:t>
            </w:r>
          </w:p>
        </w:tc>
      </w:tr>
    </w:tbl>
    <w:p w:rsidR="00A16886" w:rsidRDefault="00A16886" w:rsidP="00A16886">
      <w:pPr>
        <w:shd w:val="clear" w:color="auto" w:fill="FFFFFF"/>
        <w:rPr>
          <w:rFonts w:ascii="Arial Narrow" w:eastAsia="Times New Roman" w:hAnsi="Arial Narrow"/>
        </w:rPr>
      </w:pPr>
      <w:r>
        <w:rPr>
          <w:rFonts w:ascii="Arial Narrow" w:eastAsia="Times New Roman" w:hAnsi="Arial Narrow"/>
        </w:rPr>
        <w:t xml:space="preserve">*2:30 </w:t>
      </w:r>
      <w:proofErr w:type="gramStart"/>
      <w:r>
        <w:rPr>
          <w:rFonts w:ascii="Arial Narrow" w:eastAsia="Times New Roman" w:hAnsi="Arial Narrow"/>
        </w:rPr>
        <w:t>service</w:t>
      </w:r>
      <w:proofErr w:type="gramEnd"/>
    </w:p>
    <w:p w:rsidR="00A16886" w:rsidRPr="00562FEE" w:rsidRDefault="00A16886" w:rsidP="00A16886">
      <w:pPr>
        <w:shd w:val="clear" w:color="auto" w:fill="FFFFFF"/>
        <w:rPr>
          <w:rFonts w:ascii="Arial Narrow" w:eastAsia="Times New Roman" w:hAnsi="Arial Narrow"/>
        </w:rPr>
      </w:pPr>
    </w:p>
    <w:p w:rsidR="004A6D9A" w:rsidRPr="004A6D9A" w:rsidRDefault="004A6D9A" w:rsidP="00AA6430">
      <w:pPr>
        <w:shd w:val="clear" w:color="auto" w:fill="FFFFFF"/>
        <w:rPr>
          <w:rFonts w:ascii="Arial Narrow" w:eastAsia="Times New Roman" w:hAnsi="Arial Narrow"/>
        </w:rPr>
      </w:pPr>
      <w:r w:rsidRPr="004A6D9A">
        <w:rPr>
          <w:rFonts w:ascii="Arial Narrow" w:eastAsia="Times New Roman" w:hAnsi="Arial Narrow"/>
          <w:b/>
          <w:u w:val="single"/>
        </w:rPr>
        <w:t xml:space="preserve">Bulletins </w:t>
      </w:r>
      <w:r w:rsidRPr="004A6D9A">
        <w:rPr>
          <w:rFonts w:ascii="Arial Narrow" w:eastAsia="Times New Roman" w:hAnsi="Arial Narrow"/>
        </w:rPr>
        <w:t xml:space="preserve">– Please note that all announcements for the bulletins have to be in the office by </w:t>
      </w:r>
      <w:r w:rsidRPr="004A6D9A">
        <w:rPr>
          <w:rFonts w:ascii="Arial Narrow" w:eastAsia="Times New Roman" w:hAnsi="Arial Narrow"/>
          <w:b/>
          <w:u w:val="single"/>
        </w:rPr>
        <w:t>Wednesday at 4:00</w:t>
      </w:r>
      <w:r w:rsidRPr="004A6D9A">
        <w:rPr>
          <w:rFonts w:ascii="Arial Narrow" w:eastAsia="Times New Roman" w:hAnsi="Arial Narrow"/>
        </w:rPr>
        <w:t>.</w:t>
      </w:r>
      <w:r>
        <w:rPr>
          <w:rFonts w:ascii="Arial Narrow" w:eastAsia="Times New Roman" w:hAnsi="Arial Narrow"/>
        </w:rPr>
        <w:t xml:space="preserve"> We thank you for your understanding.</w:t>
      </w:r>
    </w:p>
    <w:p w:rsidR="004A6D9A" w:rsidRDefault="004A6D9A" w:rsidP="00AA6430">
      <w:pPr>
        <w:shd w:val="clear" w:color="auto" w:fill="FFFFFF"/>
        <w:rPr>
          <w:rFonts w:ascii="Arial Narrow" w:eastAsia="Times New Roman" w:hAnsi="Arial Narrow"/>
          <w:b/>
          <w:u w:val="single"/>
        </w:rPr>
      </w:pPr>
    </w:p>
    <w:p w:rsidR="00AA6430" w:rsidRPr="00B419E2" w:rsidRDefault="00B419E2" w:rsidP="00B419E2">
      <w:pPr>
        <w:shd w:val="clear" w:color="auto" w:fill="FFFFFF"/>
        <w:rPr>
          <w:rFonts w:ascii="Arial Narrow" w:eastAsia="Times New Roman" w:hAnsi="Arial Narrow"/>
          <w:sz w:val="20"/>
          <w:szCs w:val="20"/>
        </w:rPr>
      </w:pPr>
      <w:r w:rsidRPr="00B419E2">
        <w:rPr>
          <w:rFonts w:ascii="Arial Narrow" w:eastAsia="Times New Roman" w:hAnsi="Arial Narrow"/>
          <w:b/>
          <w:u w:val="single"/>
        </w:rPr>
        <w:t>BISHOP FRANCIS LOYO OF South SUDAN</w:t>
      </w:r>
      <w:r>
        <w:rPr>
          <w:rFonts w:ascii="Arial Narrow" w:eastAsia="Times New Roman" w:hAnsi="Arial Narrow"/>
          <w:b/>
          <w:u w:val="single"/>
        </w:rPr>
        <w:t xml:space="preserve"> </w:t>
      </w:r>
      <w:r w:rsidRPr="00B419E2">
        <w:rPr>
          <w:rFonts w:ascii="Arial Narrow" w:eastAsia="Times New Roman" w:hAnsi="Arial Narrow"/>
          <w:sz w:val="20"/>
          <w:szCs w:val="20"/>
        </w:rPr>
        <w:t xml:space="preserve">The Rt. </w:t>
      </w:r>
      <w:proofErr w:type="spellStart"/>
      <w:r w:rsidRPr="00B419E2">
        <w:rPr>
          <w:rFonts w:ascii="Arial Narrow" w:eastAsia="Times New Roman" w:hAnsi="Arial Narrow"/>
          <w:sz w:val="20"/>
          <w:szCs w:val="20"/>
        </w:rPr>
        <w:t>Rev’d</w:t>
      </w:r>
      <w:proofErr w:type="spellEnd"/>
      <w:r w:rsidRPr="00B419E2">
        <w:rPr>
          <w:rFonts w:ascii="Arial Narrow" w:eastAsia="Times New Roman" w:hAnsi="Arial Narrow"/>
          <w:sz w:val="20"/>
          <w:szCs w:val="20"/>
        </w:rPr>
        <w:t xml:space="preserve"> Francis </w:t>
      </w:r>
      <w:proofErr w:type="spellStart"/>
      <w:r w:rsidRPr="00B419E2">
        <w:rPr>
          <w:rFonts w:ascii="Arial Narrow" w:eastAsia="Times New Roman" w:hAnsi="Arial Narrow"/>
          <w:sz w:val="20"/>
          <w:szCs w:val="20"/>
        </w:rPr>
        <w:t>Loyo</w:t>
      </w:r>
      <w:proofErr w:type="spellEnd"/>
      <w:r w:rsidRPr="00B419E2">
        <w:rPr>
          <w:rFonts w:ascii="Arial Narrow" w:eastAsia="Times New Roman" w:hAnsi="Arial Narrow"/>
          <w:sz w:val="20"/>
          <w:szCs w:val="20"/>
        </w:rPr>
        <w:t xml:space="preserve"> of the Diocese of </w:t>
      </w:r>
      <w:proofErr w:type="spellStart"/>
      <w:r w:rsidRPr="00B419E2">
        <w:rPr>
          <w:rFonts w:ascii="Arial Narrow" w:eastAsia="Times New Roman" w:hAnsi="Arial Narrow"/>
          <w:sz w:val="20"/>
          <w:szCs w:val="20"/>
        </w:rPr>
        <w:t>Rokon</w:t>
      </w:r>
      <w:proofErr w:type="spellEnd"/>
      <w:r w:rsidRPr="00B419E2">
        <w:rPr>
          <w:rFonts w:ascii="Arial Narrow" w:eastAsia="Times New Roman" w:hAnsi="Arial Narrow"/>
          <w:sz w:val="20"/>
          <w:szCs w:val="20"/>
        </w:rPr>
        <w:t>, South Sudan, will be visiting the Diocese of Central Newfoundland during the month of October.  He will be making a quick stop in St. John’s for a few days later in the month and he would like to meet with our Sudanese community.  St. Thomas’ is planning a special celebration of the Eucharist on Tuesday evening, Oct 18 at 7:00 pm, (The Feast of St. Luke) followed by a reception in the Parish Hall.   Bishop Francis will address the gathering and share with us the challenges of ministry in South Sudan.  If you have any Sudanese people in your congregations please let them know.  However, all are invited.  Please come and join us.</w:t>
      </w:r>
    </w:p>
    <w:p w:rsidR="00B419E2" w:rsidRPr="00E83A00" w:rsidRDefault="00B419E2" w:rsidP="00B419E2">
      <w:pPr>
        <w:shd w:val="clear" w:color="auto" w:fill="FFFFFF"/>
        <w:rPr>
          <w:rFonts w:ascii="Arial Narrow" w:eastAsia="Times New Roman" w:hAnsi="Arial Narrow"/>
          <w:b/>
          <w:u w:val="single"/>
        </w:rPr>
      </w:pPr>
    </w:p>
    <w:p w:rsidR="00AA6430" w:rsidRPr="00E83A00" w:rsidRDefault="005D4454" w:rsidP="00E83A00">
      <w:pPr>
        <w:shd w:val="clear" w:color="auto" w:fill="FFFFFF"/>
        <w:rPr>
          <w:rFonts w:ascii="Arial Narrow" w:eastAsia="Times New Roman" w:hAnsi="Arial Narrow"/>
        </w:rPr>
      </w:pPr>
      <w:r w:rsidRPr="005D4454">
        <w:rPr>
          <w:rFonts w:ascii="Arial Narrow" w:eastAsia="Times New Roman" w:hAnsi="Arial Narrow"/>
          <w:b/>
          <w:u w:val="single"/>
        </w:rPr>
        <w:t xml:space="preserve">Memorial Hymn Sing – </w:t>
      </w:r>
      <w:r w:rsidRPr="005D4454">
        <w:rPr>
          <w:rFonts w:ascii="Arial Narrow" w:eastAsia="Times New Roman" w:hAnsi="Arial Narrow"/>
        </w:rPr>
        <w:t xml:space="preserve">The memorial hymn sign will be held on Tuesday November 1, 2016 at 7:00pm. The hymns that can be chosen as memorials are: </w:t>
      </w:r>
      <w:r w:rsidRPr="00560C49">
        <w:rPr>
          <w:rFonts w:ascii="Arial Narrow" w:eastAsia="Times New Roman" w:hAnsi="Arial Narrow"/>
          <w:b/>
        </w:rPr>
        <w:t>How Great Thou Art: All Things Bright and Beautiful: Because He Lives: Joyful, Joyful We Adore Thee: The Lord’s My Sheppard: Nearer My God to Thee: Jesus, the Very Thought of</w:t>
      </w:r>
      <w:r w:rsidRPr="005D4454">
        <w:rPr>
          <w:rFonts w:ascii="Arial Narrow" w:eastAsia="Times New Roman" w:hAnsi="Arial Narrow"/>
        </w:rPr>
        <w:t xml:space="preserve"> </w:t>
      </w:r>
      <w:r w:rsidRPr="00560C49">
        <w:rPr>
          <w:rFonts w:ascii="Arial Narrow" w:eastAsia="Times New Roman" w:hAnsi="Arial Narrow"/>
          <w:b/>
        </w:rPr>
        <w:t>Thee: What a Friend We Have in Jesus</w:t>
      </w:r>
      <w:r w:rsidRPr="005D4454">
        <w:rPr>
          <w:rFonts w:ascii="Arial Narrow" w:eastAsia="Times New Roman" w:hAnsi="Arial Narrow"/>
        </w:rPr>
        <w:t>. Requests</w:t>
      </w:r>
      <w:r>
        <w:rPr>
          <w:rFonts w:ascii="Arial Narrow" w:eastAsia="Times New Roman" w:hAnsi="Arial Narrow"/>
        </w:rPr>
        <w:t xml:space="preserve"> </w:t>
      </w:r>
      <w:r w:rsidRPr="005D4454">
        <w:rPr>
          <w:rFonts w:ascii="Arial Narrow" w:eastAsia="Times New Roman" w:hAnsi="Arial Narrow"/>
        </w:rPr>
        <w:t>should be received at the office</w:t>
      </w:r>
      <w:r w:rsidR="00E83A00" w:rsidRPr="00E83A00">
        <w:rPr>
          <w:rFonts w:ascii="Arial Narrow" w:eastAsia="Times New Roman" w:hAnsi="Arial Narrow"/>
        </w:rPr>
        <w:t xml:space="preserve">. Requests should be received </w:t>
      </w:r>
      <w:r w:rsidR="00A16886">
        <w:rPr>
          <w:rFonts w:ascii="Arial Narrow" w:eastAsia="Times New Roman" w:hAnsi="Arial Narrow"/>
        </w:rPr>
        <w:t>at the office by noon October 27</w:t>
      </w:r>
      <w:r w:rsidR="00E83A00" w:rsidRPr="00E83A00">
        <w:rPr>
          <w:rFonts w:ascii="Arial Narrow" w:eastAsia="Times New Roman" w:hAnsi="Arial Narrow"/>
        </w:rPr>
        <w:t>th, 2016.</w:t>
      </w:r>
    </w:p>
    <w:p w:rsidR="005E61E5" w:rsidRDefault="005E61E5" w:rsidP="005108F0">
      <w:pPr>
        <w:shd w:val="clear" w:color="auto" w:fill="FFFFFF"/>
        <w:jc w:val="center"/>
        <w:rPr>
          <w:rFonts w:ascii="Arial Narrow" w:eastAsia="Times New Roman" w:hAnsi="Arial Narrow"/>
          <w:b/>
        </w:rPr>
      </w:pPr>
    </w:p>
    <w:p w:rsidR="005E61E5" w:rsidRDefault="005E61E5" w:rsidP="005108F0">
      <w:pPr>
        <w:shd w:val="clear" w:color="auto" w:fill="FFFFFF"/>
        <w:jc w:val="center"/>
        <w:rPr>
          <w:rFonts w:ascii="Arial Narrow" w:eastAsia="Times New Roman" w:hAnsi="Arial Narrow"/>
          <w:b/>
        </w:rPr>
      </w:pPr>
    </w:p>
    <w:p w:rsidR="005108F0" w:rsidRDefault="005108F0" w:rsidP="005108F0">
      <w:pPr>
        <w:shd w:val="clear" w:color="auto" w:fill="FFFFFF"/>
        <w:jc w:val="center"/>
        <w:rPr>
          <w:rFonts w:ascii="Arial Narrow" w:eastAsia="Times New Roman" w:hAnsi="Arial Narrow"/>
          <w:b/>
        </w:rPr>
      </w:pPr>
      <w:r w:rsidRPr="005C0A95">
        <w:rPr>
          <w:rFonts w:ascii="Arial Narrow" w:eastAsia="Times New Roman" w:hAnsi="Arial Narrow"/>
          <w:b/>
        </w:rPr>
        <w:lastRenderedPageBreak/>
        <w:t>Financial Update</w:t>
      </w:r>
    </w:p>
    <w:p w:rsidR="005108F0" w:rsidRPr="005C0A95" w:rsidRDefault="005108F0" w:rsidP="005108F0">
      <w:pPr>
        <w:shd w:val="clear" w:color="auto" w:fill="FFFFFF"/>
        <w:jc w:val="center"/>
        <w:rPr>
          <w:rFonts w:ascii="Arial Narrow" w:eastAsia="Times New Roman" w:hAnsi="Arial Narrow"/>
          <w:sz w:val="12"/>
          <w:szCs w:val="12"/>
        </w:rPr>
      </w:pP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4"/>
        <w:gridCol w:w="2619"/>
        <w:gridCol w:w="1404"/>
      </w:tblGrid>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Weekly </w:t>
            </w:r>
            <w:r>
              <w:rPr>
                <w:rFonts w:ascii="Arial Narrow" w:eastAsia="Times New Roman" w:hAnsi="Arial Narrow"/>
              </w:rPr>
              <w:t>Income</w:t>
            </w:r>
            <w:r w:rsidRPr="005C0A95">
              <w:rPr>
                <w:rFonts w:ascii="Arial Narrow" w:eastAsia="Times New Roman" w:hAnsi="Arial Narrow"/>
              </w:rPr>
              <w:t xml:space="preserve"> Received:</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(Week Ending </w:t>
            </w:r>
            <w:r w:rsidR="00130A3F">
              <w:rPr>
                <w:rFonts w:ascii="Arial Narrow" w:eastAsia="Times New Roman" w:hAnsi="Arial Narrow"/>
                <w:b/>
              </w:rPr>
              <w:t>02/10</w:t>
            </w:r>
            <w:r>
              <w:rPr>
                <w:rFonts w:ascii="Arial Narrow" w:eastAsia="Times New Roman" w:hAnsi="Arial Narrow"/>
                <w:b/>
              </w:rPr>
              <w:t>/16</w:t>
            </w:r>
            <w:r w:rsidRPr="005C0A95">
              <w:rPr>
                <w:rFonts w:ascii="Arial Narrow" w:eastAsia="Times New Roman" w:hAnsi="Arial Narrow"/>
              </w:rPr>
              <w:t>)</w:t>
            </w:r>
          </w:p>
        </w:tc>
        <w:tc>
          <w:tcPr>
            <w:tcW w:w="2619"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Weekly Budget Requirement:</w:t>
            </w:r>
          </w:p>
        </w:tc>
        <w:tc>
          <w:tcPr>
            <w:tcW w:w="1404" w:type="dxa"/>
            <w:shd w:val="clear" w:color="auto" w:fill="D9D9D9" w:themeFill="background1" w:themeFillShade="D9"/>
            <w:vAlign w:val="center"/>
            <w:hideMark/>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p>
        </w:tc>
      </w:tr>
      <w:tr w:rsidR="005108F0" w:rsidRPr="005C0A95" w:rsidTr="00FE0722">
        <w:trPr>
          <w:trHeight w:val="432"/>
        </w:trPr>
        <w:tc>
          <w:tcPr>
            <w:tcW w:w="1814" w:type="dxa"/>
            <w:vAlign w:val="center"/>
            <w:hideMark/>
          </w:tcPr>
          <w:p w:rsidR="005108F0" w:rsidRPr="005C0A95" w:rsidRDefault="00272480" w:rsidP="00130A3F">
            <w:pPr>
              <w:jc w:val="center"/>
              <w:rPr>
                <w:rFonts w:ascii="Arial Narrow" w:eastAsia="Times New Roman" w:hAnsi="Arial Narrow"/>
                <w:b/>
              </w:rPr>
            </w:pPr>
            <w:r>
              <w:rPr>
                <w:rFonts w:ascii="Arial Narrow" w:eastAsia="Times New Roman" w:hAnsi="Arial Narrow"/>
                <w:b/>
              </w:rPr>
              <w:t>$</w:t>
            </w:r>
            <w:r w:rsidR="00A16886">
              <w:rPr>
                <w:rFonts w:ascii="Arial Narrow" w:eastAsia="Times New Roman" w:hAnsi="Arial Narrow"/>
                <w:b/>
              </w:rPr>
              <w:t>5,191.25</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$ 4,519.73</w:t>
            </w:r>
          </w:p>
        </w:tc>
        <w:tc>
          <w:tcPr>
            <w:tcW w:w="1404" w:type="dxa"/>
            <w:vAlign w:val="center"/>
          </w:tcPr>
          <w:p w:rsidR="005108F0" w:rsidRPr="005C0A95" w:rsidRDefault="00A16886" w:rsidP="00A16886">
            <w:pPr>
              <w:rPr>
                <w:rFonts w:ascii="Arial Narrow" w:eastAsia="Times New Roman" w:hAnsi="Arial Narrow"/>
                <w:b/>
              </w:rPr>
            </w:pPr>
            <w:r>
              <w:rPr>
                <w:rFonts w:ascii="Arial Narrow" w:eastAsia="Times New Roman" w:hAnsi="Arial Narrow"/>
                <w:b/>
              </w:rPr>
              <w:t xml:space="preserve">    </w:t>
            </w:r>
            <w:r w:rsidR="00272480" w:rsidRPr="00272480">
              <w:rPr>
                <w:rFonts w:ascii="Arial Narrow" w:eastAsia="Times New Roman" w:hAnsi="Arial Narrow"/>
                <w:b/>
              </w:rPr>
              <w:t>$</w:t>
            </w:r>
            <w:r>
              <w:rPr>
                <w:rFonts w:ascii="Arial Narrow" w:eastAsia="Times New Roman" w:hAnsi="Arial Narrow"/>
                <w:b/>
              </w:rPr>
              <w:t>671.52</w:t>
            </w:r>
          </w:p>
        </w:tc>
      </w:tr>
      <w:tr w:rsidR="005108F0" w:rsidRPr="005C0A95" w:rsidTr="00FE0722">
        <w:trPr>
          <w:trHeight w:val="576"/>
        </w:trPr>
        <w:tc>
          <w:tcPr>
            <w:tcW w:w="181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xml:space="preserve">Total </w:t>
            </w:r>
            <w:r>
              <w:rPr>
                <w:rFonts w:ascii="Arial Narrow" w:eastAsia="Times New Roman" w:hAnsi="Arial Narrow"/>
              </w:rPr>
              <w:t>Income</w:t>
            </w:r>
            <w:r w:rsidRPr="005C0A95">
              <w:rPr>
                <w:rFonts w:ascii="Arial Narrow" w:eastAsia="Times New Roman" w:hAnsi="Arial Narrow"/>
              </w:rPr>
              <w:t xml:space="preserve"> Received</w:t>
            </w:r>
            <w:r>
              <w:rPr>
                <w:rFonts w:ascii="Arial Narrow" w:eastAsia="Times New Roman" w:hAnsi="Arial Narrow"/>
              </w:rPr>
              <w:t>:</w:t>
            </w:r>
          </w:p>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(Year-To-Date)</w:t>
            </w:r>
          </w:p>
        </w:tc>
        <w:tc>
          <w:tcPr>
            <w:tcW w:w="2619"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YTD Budget Requirement</w:t>
            </w:r>
            <w:r>
              <w:rPr>
                <w:rFonts w:ascii="Arial Narrow" w:eastAsia="Times New Roman" w:hAnsi="Arial Narrow"/>
              </w:rPr>
              <w:t>:</w:t>
            </w:r>
          </w:p>
        </w:tc>
        <w:tc>
          <w:tcPr>
            <w:tcW w:w="1404" w:type="dxa"/>
            <w:shd w:val="clear" w:color="auto" w:fill="D9D9D9" w:themeFill="background1" w:themeFillShade="D9"/>
            <w:vAlign w:val="center"/>
          </w:tcPr>
          <w:p w:rsidR="005108F0" w:rsidRPr="005C0A95" w:rsidRDefault="005108F0" w:rsidP="00FE0722">
            <w:pPr>
              <w:jc w:val="center"/>
              <w:rPr>
                <w:rFonts w:ascii="Arial Narrow" w:eastAsia="Times New Roman" w:hAnsi="Arial Narrow"/>
              </w:rPr>
            </w:pPr>
            <w:r w:rsidRPr="005C0A95">
              <w:rPr>
                <w:rFonts w:ascii="Arial Narrow" w:eastAsia="Times New Roman" w:hAnsi="Arial Narrow"/>
              </w:rPr>
              <w:t>+ / (-)</w:t>
            </w:r>
            <w:r>
              <w:rPr>
                <w:rFonts w:ascii="Arial Narrow" w:eastAsia="Times New Roman" w:hAnsi="Arial Narrow"/>
              </w:rPr>
              <w:t>:</w:t>
            </w:r>
          </w:p>
        </w:tc>
      </w:tr>
      <w:tr w:rsidR="005108F0" w:rsidRPr="005C0A95" w:rsidTr="00FE0722">
        <w:trPr>
          <w:trHeight w:val="432"/>
        </w:trPr>
        <w:tc>
          <w:tcPr>
            <w:tcW w:w="1814" w:type="dxa"/>
            <w:vAlign w:val="center"/>
          </w:tcPr>
          <w:p w:rsidR="005108F0" w:rsidRPr="005C0A95" w:rsidRDefault="00272480" w:rsidP="00130A3F">
            <w:pPr>
              <w:jc w:val="center"/>
              <w:rPr>
                <w:rFonts w:ascii="Arial Narrow" w:eastAsia="Times New Roman" w:hAnsi="Arial Narrow"/>
                <w:b/>
              </w:rPr>
            </w:pPr>
            <w:r w:rsidRPr="00272480">
              <w:rPr>
                <w:rFonts w:ascii="Arial Narrow" w:eastAsia="Times New Roman" w:hAnsi="Arial Narrow"/>
                <w:b/>
              </w:rPr>
              <w:t xml:space="preserve">$ </w:t>
            </w:r>
            <w:r w:rsidR="00A16886">
              <w:rPr>
                <w:rFonts w:ascii="Arial Narrow" w:eastAsia="Times New Roman" w:hAnsi="Arial Narrow"/>
                <w:b/>
              </w:rPr>
              <w:t>129,873.86</w:t>
            </w:r>
          </w:p>
        </w:tc>
        <w:tc>
          <w:tcPr>
            <w:tcW w:w="2619" w:type="dxa"/>
            <w:vAlign w:val="center"/>
          </w:tcPr>
          <w:p w:rsidR="005108F0" w:rsidRPr="005C0A95" w:rsidRDefault="005108F0" w:rsidP="00FE0722">
            <w:pPr>
              <w:jc w:val="center"/>
              <w:rPr>
                <w:rFonts w:ascii="Arial Narrow" w:eastAsia="Times New Roman" w:hAnsi="Arial Narrow"/>
                <w:b/>
              </w:rPr>
            </w:pPr>
            <w:r>
              <w:rPr>
                <w:rFonts w:ascii="Arial Narrow" w:eastAsia="Times New Roman" w:hAnsi="Arial Narrow"/>
                <w:b/>
              </w:rPr>
              <w:t>$ 132,941.00</w:t>
            </w:r>
          </w:p>
        </w:tc>
        <w:tc>
          <w:tcPr>
            <w:tcW w:w="1404" w:type="dxa"/>
            <w:vAlign w:val="center"/>
          </w:tcPr>
          <w:p w:rsidR="005108F0" w:rsidRPr="005C0A95" w:rsidRDefault="00130A3F" w:rsidP="008C3A61">
            <w:pPr>
              <w:rPr>
                <w:rFonts w:ascii="Arial Narrow" w:eastAsia="Times New Roman" w:hAnsi="Arial Narrow"/>
                <w:b/>
              </w:rPr>
            </w:pPr>
            <w:r>
              <w:rPr>
                <w:rFonts w:ascii="Arial Narrow" w:eastAsia="Times New Roman" w:hAnsi="Arial Narrow"/>
                <w:b/>
              </w:rPr>
              <w:t>($</w:t>
            </w:r>
            <w:r w:rsidR="00A16886">
              <w:rPr>
                <w:rFonts w:ascii="Arial Narrow" w:eastAsia="Times New Roman" w:hAnsi="Arial Narrow"/>
                <w:b/>
              </w:rPr>
              <w:t>3,067.14</w:t>
            </w:r>
            <w:r w:rsidR="00272480" w:rsidRPr="00272480">
              <w:rPr>
                <w:rFonts w:ascii="Arial Narrow" w:eastAsia="Times New Roman" w:hAnsi="Arial Narrow"/>
                <w:b/>
              </w:rPr>
              <w:t>)</w:t>
            </w:r>
          </w:p>
        </w:tc>
      </w:tr>
    </w:tbl>
    <w:p w:rsidR="005108F0" w:rsidRPr="00FE6ADF" w:rsidRDefault="005108F0" w:rsidP="005108F0">
      <w:pPr>
        <w:shd w:val="clear" w:color="auto" w:fill="FFFFFF"/>
        <w:rPr>
          <w:rFonts w:ascii="Arial Narrow" w:eastAsia="Times New Roman" w:hAnsi="Arial Narrow"/>
          <w:sz w:val="12"/>
          <w:szCs w:val="12"/>
        </w:rPr>
      </w:pPr>
    </w:p>
    <w:p w:rsidR="005108F0" w:rsidRPr="005C0A95" w:rsidRDefault="005108F0" w:rsidP="005108F0">
      <w:pPr>
        <w:shd w:val="clear" w:color="auto" w:fill="FFFFFF"/>
        <w:ind w:left="720" w:firstLine="0"/>
        <w:rPr>
          <w:rFonts w:ascii="Arial Narrow" w:eastAsia="Times New Roman" w:hAnsi="Arial Narrow"/>
        </w:rPr>
      </w:pPr>
      <w:r>
        <w:rPr>
          <w:rFonts w:ascii="Arial Narrow" w:eastAsia="Times New Roman" w:hAnsi="Arial Narrow"/>
          <w:b/>
        </w:rPr>
        <w:t xml:space="preserve"> </w:t>
      </w:r>
      <w:r w:rsidR="00C129CD">
        <w:rPr>
          <w:rFonts w:ascii="Arial Narrow" w:eastAsia="Times New Roman" w:hAnsi="Arial Narrow"/>
          <w:b/>
        </w:rPr>
        <w:t xml:space="preserve">$ </w:t>
      </w:r>
      <w:r w:rsidR="00A16886">
        <w:rPr>
          <w:rFonts w:ascii="Arial Narrow" w:eastAsia="Times New Roman" w:hAnsi="Arial Narrow"/>
          <w:b/>
        </w:rPr>
        <w:t>2,424.25</w:t>
      </w:r>
      <w:r w:rsidR="00A16886" w:rsidRPr="004A6D9A">
        <w:rPr>
          <w:rFonts w:ascii="Arial Narrow" w:eastAsia="Times New Roman" w:hAnsi="Arial Narrow"/>
          <w:b/>
        </w:rPr>
        <w:t xml:space="preserve"> </w:t>
      </w:r>
      <w:r w:rsidRPr="005C0A95">
        <w:rPr>
          <w:rFonts w:ascii="Arial Narrow" w:eastAsia="Times New Roman" w:hAnsi="Arial Narrow"/>
        </w:rPr>
        <w:t>was receive</w:t>
      </w:r>
      <w:r w:rsidR="00845A55">
        <w:rPr>
          <w:rFonts w:ascii="Arial Narrow" w:eastAsia="Times New Roman" w:hAnsi="Arial Narrow"/>
        </w:rPr>
        <w:t xml:space="preserve">d through pre-authorized giving </w:t>
      </w:r>
      <w:r w:rsidR="00AE07F7">
        <w:rPr>
          <w:rFonts w:ascii="Arial Narrow" w:eastAsia="Times New Roman" w:hAnsi="Arial Narrow"/>
        </w:rPr>
        <w:t>during</w:t>
      </w:r>
      <w:r w:rsidRPr="005C0A95">
        <w:rPr>
          <w:rFonts w:ascii="Arial Narrow" w:eastAsia="Times New Roman" w:hAnsi="Arial Narrow"/>
        </w:rPr>
        <w:t xml:space="preserve"> </w:t>
      </w:r>
      <w:r w:rsidR="00AE07F7">
        <w:rPr>
          <w:rFonts w:ascii="Arial Narrow" w:eastAsia="Times New Roman" w:hAnsi="Arial Narrow"/>
        </w:rPr>
        <w:t xml:space="preserve">the </w:t>
      </w:r>
      <w:r w:rsidR="00130A3F">
        <w:rPr>
          <w:rFonts w:ascii="Arial Narrow" w:eastAsia="Times New Roman" w:hAnsi="Arial Narrow"/>
        </w:rPr>
        <w:t xml:space="preserve">first </w:t>
      </w:r>
      <w:r w:rsidR="004A6D9A">
        <w:rPr>
          <w:rFonts w:ascii="Arial Narrow" w:eastAsia="Times New Roman" w:hAnsi="Arial Narrow"/>
        </w:rPr>
        <w:t xml:space="preserve">two </w:t>
      </w:r>
      <w:r w:rsidR="00130A3F">
        <w:rPr>
          <w:rFonts w:ascii="Arial Narrow" w:eastAsia="Times New Roman" w:hAnsi="Arial Narrow"/>
        </w:rPr>
        <w:t>week</w:t>
      </w:r>
      <w:r w:rsidR="004A6D9A">
        <w:rPr>
          <w:rFonts w:ascii="Arial Narrow" w:eastAsia="Times New Roman" w:hAnsi="Arial Narrow"/>
        </w:rPr>
        <w:t>s</w:t>
      </w:r>
      <w:r w:rsidR="00130A3F">
        <w:rPr>
          <w:rFonts w:ascii="Arial Narrow" w:eastAsia="Times New Roman" w:hAnsi="Arial Narrow"/>
        </w:rPr>
        <w:t xml:space="preserve"> of</w:t>
      </w:r>
      <w:r w:rsidR="00AE07F7">
        <w:rPr>
          <w:rFonts w:ascii="Arial Narrow" w:eastAsia="Times New Roman" w:hAnsi="Arial Narrow"/>
        </w:rPr>
        <w:t xml:space="preserve"> </w:t>
      </w:r>
      <w:r w:rsidR="00130A3F">
        <w:rPr>
          <w:rFonts w:ascii="Arial Narrow" w:eastAsia="Times New Roman" w:hAnsi="Arial Narrow"/>
          <w:b/>
        </w:rPr>
        <w:t>October</w:t>
      </w:r>
      <w:r w:rsidR="00760BEA">
        <w:rPr>
          <w:rFonts w:ascii="Arial Narrow" w:eastAsia="Times New Roman" w:hAnsi="Arial Narrow"/>
          <w:b/>
        </w:rPr>
        <w:t xml:space="preserve"> </w:t>
      </w:r>
      <w:r w:rsidRPr="00C76553">
        <w:rPr>
          <w:rFonts w:ascii="Arial Narrow" w:eastAsia="Times New Roman" w:hAnsi="Arial Narrow"/>
          <w:b/>
        </w:rPr>
        <w:t>2016</w:t>
      </w:r>
      <w:r w:rsidRPr="005C0A95">
        <w:rPr>
          <w:rFonts w:ascii="Arial Narrow" w:eastAsia="Times New Roman" w:hAnsi="Arial Narrow"/>
        </w:rPr>
        <w:t xml:space="preserve"> and is </w:t>
      </w:r>
      <w:r>
        <w:rPr>
          <w:rFonts w:ascii="Arial Narrow" w:eastAsia="Times New Roman" w:hAnsi="Arial Narrow"/>
        </w:rPr>
        <w:t xml:space="preserve">prorated </w:t>
      </w:r>
      <w:r w:rsidRPr="005C0A95">
        <w:rPr>
          <w:rFonts w:ascii="Arial Narrow" w:eastAsia="Times New Roman" w:hAnsi="Arial Narrow"/>
        </w:rPr>
        <w:t xml:space="preserve">in the </w:t>
      </w:r>
      <w:r>
        <w:rPr>
          <w:rFonts w:ascii="Arial Narrow" w:eastAsia="Times New Roman" w:hAnsi="Arial Narrow"/>
        </w:rPr>
        <w:t>Table above</w:t>
      </w:r>
      <w:r w:rsidRPr="005C0A95">
        <w:rPr>
          <w:rFonts w:ascii="Arial Narrow" w:eastAsia="Times New Roman" w:hAnsi="Arial Narrow"/>
        </w:rPr>
        <w:t xml:space="preserve">. </w:t>
      </w:r>
    </w:p>
    <w:p w:rsidR="005D4454" w:rsidRDefault="005D4454" w:rsidP="00755676">
      <w:pPr>
        <w:shd w:val="clear" w:color="auto" w:fill="FFFFFF"/>
        <w:ind w:left="720" w:firstLine="0"/>
        <w:rPr>
          <w:rFonts w:ascii="Arial Narrow" w:hAnsi="Arial Narrow"/>
        </w:rPr>
      </w:pPr>
    </w:p>
    <w:p w:rsidR="00EE099E" w:rsidRDefault="00F43D89" w:rsidP="00755676">
      <w:pPr>
        <w:shd w:val="clear" w:color="auto" w:fill="FFFFFF"/>
        <w:ind w:left="720" w:firstLine="0"/>
        <w:rPr>
          <w:rFonts w:ascii="Arial Narrow" w:hAnsi="Arial Narrow"/>
        </w:rPr>
      </w:pPr>
      <w:r>
        <w:rPr>
          <w:rFonts w:ascii="Arial Narrow" w:hAnsi="Arial Narrow"/>
          <w:b/>
          <w:u w:val="single"/>
        </w:rPr>
        <w:t>Donations for the Toonie Table for our F</w:t>
      </w:r>
      <w:r w:rsidR="00EE099E" w:rsidRPr="00EE099E">
        <w:rPr>
          <w:rFonts w:ascii="Arial Narrow" w:hAnsi="Arial Narrow"/>
          <w:b/>
          <w:u w:val="single"/>
        </w:rPr>
        <w:t>all</w:t>
      </w:r>
      <w:r>
        <w:rPr>
          <w:rFonts w:ascii="Arial Narrow" w:hAnsi="Arial Narrow"/>
          <w:b/>
          <w:u w:val="single"/>
        </w:rPr>
        <w:t xml:space="preserve"> Fair</w:t>
      </w:r>
      <w:r w:rsidR="00EE099E" w:rsidRPr="00EE099E">
        <w:rPr>
          <w:rFonts w:ascii="Arial Narrow" w:hAnsi="Arial Narrow"/>
        </w:rPr>
        <w:t xml:space="preserve"> - Bags to hold your donations will be distributed as you leave the church. All donations greatly appreciated</w:t>
      </w:r>
      <w:r w:rsidR="00436DA4">
        <w:rPr>
          <w:rFonts w:ascii="Arial Narrow" w:hAnsi="Arial Narrow"/>
        </w:rPr>
        <w:t xml:space="preserve">. </w:t>
      </w:r>
      <w:r w:rsidR="00436DA4" w:rsidRPr="00436DA4">
        <w:rPr>
          <w:rFonts w:ascii="Arial Narrow" w:hAnsi="Arial Narrow"/>
        </w:rPr>
        <w:t>All donations should be in by October 28, 2016.</w:t>
      </w:r>
    </w:p>
    <w:p w:rsidR="00C53562" w:rsidRDefault="00C53562" w:rsidP="00755676">
      <w:pPr>
        <w:shd w:val="clear" w:color="auto" w:fill="FFFFFF"/>
        <w:ind w:left="720" w:firstLine="0"/>
        <w:rPr>
          <w:rFonts w:ascii="Arial Narrow" w:hAnsi="Arial Narrow"/>
        </w:rPr>
      </w:pPr>
    </w:p>
    <w:p w:rsidR="008D1AC3" w:rsidRDefault="008D1AC3" w:rsidP="000A66F4">
      <w:pPr>
        <w:shd w:val="clear" w:color="auto" w:fill="FFFFFF"/>
        <w:ind w:left="720" w:firstLine="0"/>
        <w:rPr>
          <w:rFonts w:ascii="Arial Narrow" w:hAnsi="Arial Narrow"/>
        </w:rPr>
      </w:pPr>
      <w:r w:rsidRPr="008D1AC3">
        <w:rPr>
          <w:rFonts w:ascii="Arial Narrow" w:hAnsi="Arial Narrow"/>
          <w:b/>
          <w:u w:val="single"/>
        </w:rPr>
        <w:t>Roast Beef Cold Plate</w:t>
      </w:r>
      <w:r>
        <w:rPr>
          <w:rFonts w:ascii="Arial Narrow" w:hAnsi="Arial Narrow"/>
        </w:rPr>
        <w:t xml:space="preserve"> – Will take place on Saturday, October, 29, 2016</w:t>
      </w:r>
      <w:r w:rsidR="00C53562">
        <w:rPr>
          <w:rFonts w:ascii="Arial Narrow" w:hAnsi="Arial Narrow"/>
        </w:rPr>
        <w:t xml:space="preserve">. </w:t>
      </w:r>
      <w:r w:rsidR="00013D4B" w:rsidRPr="00013D4B">
        <w:rPr>
          <w:rFonts w:ascii="Arial Narrow" w:hAnsi="Arial Narrow"/>
        </w:rPr>
        <w:t>Cost is $10.00 each.</w:t>
      </w:r>
      <w:r w:rsidR="00013D4B">
        <w:rPr>
          <w:rFonts w:ascii="Arial Narrow" w:hAnsi="Arial Narrow"/>
        </w:rPr>
        <w:t xml:space="preserve"> </w:t>
      </w:r>
      <w:r w:rsidR="00C53562">
        <w:rPr>
          <w:rFonts w:ascii="Arial Narrow" w:hAnsi="Arial Narrow"/>
        </w:rPr>
        <w:t xml:space="preserve">Deliveries will take place </w:t>
      </w:r>
      <w:r w:rsidR="00220EFE">
        <w:rPr>
          <w:rFonts w:ascii="Arial Narrow" w:hAnsi="Arial Narrow"/>
        </w:rPr>
        <w:t>before lunch</w:t>
      </w:r>
      <w:r w:rsidR="007D11A7">
        <w:rPr>
          <w:rFonts w:ascii="Arial Narrow" w:hAnsi="Arial Narrow"/>
        </w:rPr>
        <w:t>. Anyone that can volunteer their time would be greatly appreciated.</w:t>
      </w:r>
    </w:p>
    <w:p w:rsidR="00A16886" w:rsidRDefault="00A16886" w:rsidP="000A66F4">
      <w:pPr>
        <w:shd w:val="clear" w:color="auto" w:fill="FFFFFF"/>
        <w:ind w:left="720" w:firstLine="0"/>
        <w:rPr>
          <w:rFonts w:ascii="Arial Narrow" w:hAnsi="Arial Narrow"/>
        </w:rPr>
      </w:pPr>
    </w:p>
    <w:p w:rsidR="00A16886" w:rsidRDefault="00A16886" w:rsidP="00A16886">
      <w:pPr>
        <w:shd w:val="clear" w:color="auto" w:fill="FFFFFF"/>
        <w:ind w:left="720" w:firstLine="0"/>
        <w:rPr>
          <w:rFonts w:ascii="Arial Narrow" w:hAnsi="Arial Narrow"/>
        </w:rPr>
      </w:pPr>
      <w:r w:rsidRPr="00FD6FD1">
        <w:rPr>
          <w:rFonts w:ascii="Arial Narrow" w:hAnsi="Arial Narrow"/>
          <w:b/>
          <w:u w:val="single"/>
        </w:rPr>
        <w:t>Altar Guild</w:t>
      </w:r>
      <w:r w:rsidRPr="00FD6FD1">
        <w:rPr>
          <w:rFonts w:ascii="Arial Narrow" w:hAnsi="Arial Narrow"/>
        </w:rPr>
        <w:t>– Altar Guild meeting is to be held on Mo</w:t>
      </w:r>
      <w:r>
        <w:rPr>
          <w:rFonts w:ascii="Arial Narrow" w:hAnsi="Arial Narrow"/>
        </w:rPr>
        <w:t>nday, October 24, 2016 at 7:00pm.</w:t>
      </w:r>
    </w:p>
    <w:p w:rsidR="00A16886" w:rsidRDefault="00A16886" w:rsidP="00A16886">
      <w:pPr>
        <w:shd w:val="clear" w:color="auto" w:fill="FFFFFF"/>
        <w:ind w:left="720" w:firstLine="0"/>
        <w:rPr>
          <w:rFonts w:ascii="Arial Narrow" w:hAnsi="Arial Narrow"/>
        </w:rPr>
      </w:pPr>
    </w:p>
    <w:p w:rsidR="00A16886" w:rsidRDefault="00A16886" w:rsidP="00A16886">
      <w:pPr>
        <w:shd w:val="clear" w:color="auto" w:fill="FFFFFF"/>
        <w:ind w:left="720" w:firstLine="0"/>
        <w:rPr>
          <w:rFonts w:ascii="Arial Narrow" w:hAnsi="Arial Narrow"/>
        </w:rPr>
      </w:pPr>
      <w:r w:rsidRPr="00671895">
        <w:rPr>
          <w:rFonts w:ascii="Arial Narrow" w:hAnsi="Arial Narrow"/>
          <w:b/>
          <w:u w:val="single"/>
        </w:rPr>
        <w:t>ACW Meeting</w:t>
      </w:r>
      <w:r w:rsidRPr="00671895">
        <w:rPr>
          <w:rFonts w:ascii="Arial Narrow" w:hAnsi="Arial Narrow"/>
        </w:rPr>
        <w:t xml:space="preserve"> </w:t>
      </w:r>
      <w:r>
        <w:rPr>
          <w:rFonts w:ascii="Arial Narrow" w:hAnsi="Arial Narrow"/>
        </w:rPr>
        <w:t>- Will be</w:t>
      </w:r>
      <w:r w:rsidRPr="00671895">
        <w:rPr>
          <w:rFonts w:ascii="Arial Narrow" w:hAnsi="Arial Narrow"/>
        </w:rPr>
        <w:t xml:space="preserve"> h</w:t>
      </w:r>
      <w:r>
        <w:rPr>
          <w:rFonts w:ascii="Arial Narrow" w:hAnsi="Arial Narrow"/>
        </w:rPr>
        <w:t>eld on Monday, October 24, 2016 at 8:00pm</w:t>
      </w:r>
    </w:p>
    <w:p w:rsidR="005E61E5" w:rsidRDefault="005E61E5" w:rsidP="000A66F4">
      <w:pPr>
        <w:shd w:val="clear" w:color="auto" w:fill="FFFFFF"/>
        <w:ind w:left="720" w:firstLine="0"/>
        <w:rPr>
          <w:rFonts w:ascii="Arial Narrow" w:hAnsi="Arial Narrow"/>
        </w:rPr>
      </w:pPr>
    </w:p>
    <w:p w:rsidR="005E61E5" w:rsidRDefault="005E61E5" w:rsidP="000A66F4">
      <w:pPr>
        <w:shd w:val="clear" w:color="auto" w:fill="FFFFFF"/>
        <w:ind w:left="720" w:firstLine="0"/>
        <w:rPr>
          <w:rFonts w:ascii="Arial Narrow" w:hAnsi="Arial Narrow"/>
        </w:rPr>
      </w:pPr>
      <w:r w:rsidRPr="005E61E5">
        <w:rPr>
          <w:rFonts w:ascii="Arial Narrow" w:hAnsi="Arial Narrow"/>
          <w:b/>
          <w:u w:val="single"/>
        </w:rPr>
        <w:t>A Celebration and Thanksgiving for the 25th Anniversary of the Ordination</w:t>
      </w:r>
      <w:r w:rsidRPr="005E61E5">
        <w:rPr>
          <w:rFonts w:ascii="Arial Narrow" w:hAnsi="Arial Narrow"/>
        </w:rPr>
        <w:t xml:space="preserve"> of the Rev. Russell Osmond will take place on Friday, November 4th, 2016 at St. Philip’s Anglican Church, Portugal Cove – St. Philip’s.  A Celebration of the Holy Eucharist will begin at 7:00 p.m. Followed by a time of fellowship and a luncheon</w:t>
      </w:r>
      <w:r w:rsidR="00671895">
        <w:rPr>
          <w:rFonts w:ascii="Arial Narrow" w:hAnsi="Arial Narrow"/>
        </w:rPr>
        <w:t>.</w:t>
      </w:r>
    </w:p>
    <w:p w:rsidR="00671895" w:rsidRDefault="00671895" w:rsidP="000A66F4">
      <w:pPr>
        <w:shd w:val="clear" w:color="auto" w:fill="FFFFFF"/>
        <w:ind w:left="720" w:firstLine="0"/>
        <w:rPr>
          <w:rFonts w:ascii="Arial Narrow" w:hAnsi="Arial Narrow"/>
        </w:rPr>
      </w:pPr>
    </w:p>
    <w:p w:rsidR="00671895" w:rsidRDefault="00671895" w:rsidP="000A66F4">
      <w:pPr>
        <w:shd w:val="clear" w:color="auto" w:fill="FFFFFF"/>
        <w:ind w:left="720" w:firstLine="0"/>
        <w:rPr>
          <w:rFonts w:ascii="Arial Narrow" w:hAnsi="Arial Narrow"/>
        </w:rPr>
      </w:pPr>
      <w:r w:rsidRPr="00671895">
        <w:rPr>
          <w:rFonts w:ascii="Arial Narrow" w:hAnsi="Arial Narrow"/>
          <w:b/>
          <w:u w:val="single"/>
        </w:rPr>
        <w:t>ACW Fall Fellowship</w:t>
      </w:r>
      <w:r w:rsidRPr="00671895">
        <w:rPr>
          <w:rFonts w:ascii="Arial Narrow" w:hAnsi="Arial Narrow"/>
        </w:rPr>
        <w:t xml:space="preserve"> – Will be held on October 23, 2016 at 4:00 at the Church of the Ascension, 58 Smallwood Drive in Mount Pearl. All ladies are welcome.</w:t>
      </w:r>
    </w:p>
    <w:p w:rsidR="00A16886" w:rsidRDefault="00A16886" w:rsidP="000A66F4">
      <w:pPr>
        <w:shd w:val="clear" w:color="auto" w:fill="FFFFFF"/>
        <w:ind w:left="720" w:firstLine="0"/>
        <w:rPr>
          <w:rFonts w:ascii="Arial Narrow" w:hAnsi="Arial Narrow"/>
        </w:rPr>
      </w:pPr>
    </w:p>
    <w:p w:rsidR="00A16886" w:rsidRPr="00B419E2" w:rsidRDefault="00A16886" w:rsidP="00A16886">
      <w:pPr>
        <w:shd w:val="clear" w:color="auto" w:fill="FFFFFF"/>
        <w:ind w:left="720" w:firstLine="0"/>
        <w:rPr>
          <w:rFonts w:ascii="Arial Narrow" w:eastAsia="Times New Roman" w:hAnsi="Arial Narrow"/>
        </w:rPr>
      </w:pPr>
      <w:r w:rsidRPr="00B419E2">
        <w:rPr>
          <w:rFonts w:ascii="Arial Narrow" w:eastAsia="Times New Roman" w:hAnsi="Arial Narrow"/>
          <w:b/>
          <w:u w:val="single"/>
        </w:rPr>
        <w:t>Vestry Meeting</w:t>
      </w:r>
      <w:r w:rsidRPr="00B419E2">
        <w:rPr>
          <w:rFonts w:ascii="Arial Narrow" w:eastAsia="Times New Roman" w:hAnsi="Arial Narrow"/>
          <w:b/>
        </w:rPr>
        <w:t xml:space="preserve"> – </w:t>
      </w:r>
      <w:r w:rsidRPr="00B419E2">
        <w:rPr>
          <w:rFonts w:ascii="Arial Narrow" w:eastAsia="Times New Roman" w:hAnsi="Arial Narrow"/>
        </w:rPr>
        <w:t>Vestry meeting that was scheduled for Thursday, October 27, 2016 is re-scheduled for Thursday, November 3, 2016 at 7:30.</w:t>
      </w:r>
    </w:p>
    <w:p w:rsidR="00A16886" w:rsidRDefault="00A16886" w:rsidP="000A66F4">
      <w:pPr>
        <w:shd w:val="clear" w:color="auto" w:fill="FFFFFF"/>
        <w:ind w:left="720" w:firstLine="0"/>
        <w:rPr>
          <w:rFonts w:ascii="Arial Narrow" w:hAnsi="Arial Narrow"/>
        </w:rPr>
      </w:pPr>
    </w:p>
    <w:sectPr w:rsidR="00A16886" w:rsidSect="00F56CB9">
      <w:pgSz w:w="15840" w:h="12240" w:orient="landscape"/>
      <w:pgMar w:top="720" w:right="720" w:bottom="720" w:left="720" w:header="720" w:footer="720" w:gutter="0"/>
      <w:cols w:num="2" w:space="651"/>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052" w:rsidRDefault="00724052" w:rsidP="0006690C">
      <w:pPr>
        <w:spacing w:after="0" w:line="240" w:lineRule="auto"/>
      </w:pPr>
      <w:r>
        <w:separator/>
      </w:r>
    </w:p>
  </w:endnote>
  <w:endnote w:type="continuationSeparator" w:id="0">
    <w:p w:rsidR="00724052" w:rsidRDefault="00724052" w:rsidP="000669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052" w:rsidRDefault="00724052" w:rsidP="0006690C">
      <w:pPr>
        <w:spacing w:after="0" w:line="240" w:lineRule="auto"/>
      </w:pPr>
      <w:r>
        <w:separator/>
      </w:r>
    </w:p>
  </w:footnote>
  <w:footnote w:type="continuationSeparator" w:id="0">
    <w:p w:rsidR="00724052" w:rsidRDefault="00724052" w:rsidP="000669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C5FA8"/>
    <w:multiLevelType w:val="hybridMultilevel"/>
    <w:tmpl w:val="BD7E07A0"/>
    <w:lvl w:ilvl="0" w:tplc="52760784">
      <w:start w:val="1"/>
      <w:numFmt w:val="upp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4FD03180"/>
    <w:multiLevelType w:val="hybridMultilevel"/>
    <w:tmpl w:val="5A6A2106"/>
    <w:lvl w:ilvl="0" w:tplc="64242E16">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C5E70"/>
    <w:multiLevelType w:val="hybridMultilevel"/>
    <w:tmpl w:val="5D609724"/>
    <w:lvl w:ilvl="0" w:tplc="337A3BD2">
      <w:start w:val="1"/>
      <w:numFmt w:val="upp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
    <w:nsid w:val="71505A2E"/>
    <w:multiLevelType w:val="hybridMultilevel"/>
    <w:tmpl w:val="70C4A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FE2A55"/>
    <w:multiLevelType w:val="hybridMultilevel"/>
    <w:tmpl w:val="C5421124"/>
    <w:lvl w:ilvl="0" w:tplc="218073B8">
      <w:start w:val="1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footnotePr>
    <w:footnote w:id="-1"/>
    <w:footnote w:id="0"/>
  </w:footnotePr>
  <w:endnotePr>
    <w:endnote w:id="-1"/>
    <w:endnote w:id="0"/>
  </w:endnotePr>
  <w:compat>
    <w:useFELayout/>
  </w:compat>
  <w:rsids>
    <w:rsidRoot w:val="001D12F3"/>
    <w:rsid w:val="00013BD5"/>
    <w:rsid w:val="00013D4B"/>
    <w:rsid w:val="00016751"/>
    <w:rsid w:val="000170D1"/>
    <w:rsid w:val="000267EB"/>
    <w:rsid w:val="00026F4C"/>
    <w:rsid w:val="00044CAB"/>
    <w:rsid w:val="0004683F"/>
    <w:rsid w:val="00046F3C"/>
    <w:rsid w:val="00050847"/>
    <w:rsid w:val="00053AA0"/>
    <w:rsid w:val="00054260"/>
    <w:rsid w:val="00054769"/>
    <w:rsid w:val="0006690C"/>
    <w:rsid w:val="000705C0"/>
    <w:rsid w:val="00070995"/>
    <w:rsid w:val="0007420C"/>
    <w:rsid w:val="00076B11"/>
    <w:rsid w:val="00082D64"/>
    <w:rsid w:val="00084555"/>
    <w:rsid w:val="000914EA"/>
    <w:rsid w:val="000978E1"/>
    <w:rsid w:val="000A66F4"/>
    <w:rsid w:val="000A6B9A"/>
    <w:rsid w:val="000A77D3"/>
    <w:rsid w:val="000B3297"/>
    <w:rsid w:val="000B4254"/>
    <w:rsid w:val="000D008B"/>
    <w:rsid w:val="000D182B"/>
    <w:rsid w:val="000E70BA"/>
    <w:rsid w:val="00122086"/>
    <w:rsid w:val="00130834"/>
    <w:rsid w:val="00130A3F"/>
    <w:rsid w:val="0013398C"/>
    <w:rsid w:val="001368DA"/>
    <w:rsid w:val="00154B5F"/>
    <w:rsid w:val="0016376B"/>
    <w:rsid w:val="00166486"/>
    <w:rsid w:val="0017160D"/>
    <w:rsid w:val="001769E8"/>
    <w:rsid w:val="0018097D"/>
    <w:rsid w:val="001C22BF"/>
    <w:rsid w:val="001C26FC"/>
    <w:rsid w:val="001C685E"/>
    <w:rsid w:val="001D0467"/>
    <w:rsid w:val="001D12F3"/>
    <w:rsid w:val="001D54C4"/>
    <w:rsid w:val="001D6854"/>
    <w:rsid w:val="001D723E"/>
    <w:rsid w:val="001D7984"/>
    <w:rsid w:val="001F54E8"/>
    <w:rsid w:val="001F721A"/>
    <w:rsid w:val="00204719"/>
    <w:rsid w:val="00205077"/>
    <w:rsid w:val="00213B1E"/>
    <w:rsid w:val="00220EFE"/>
    <w:rsid w:val="00220F7E"/>
    <w:rsid w:val="002266EF"/>
    <w:rsid w:val="00226CE4"/>
    <w:rsid w:val="00227AA9"/>
    <w:rsid w:val="00272480"/>
    <w:rsid w:val="00273011"/>
    <w:rsid w:val="00282C49"/>
    <w:rsid w:val="00286B40"/>
    <w:rsid w:val="00294E29"/>
    <w:rsid w:val="002B5976"/>
    <w:rsid w:val="002D71FF"/>
    <w:rsid w:val="002E30D1"/>
    <w:rsid w:val="002E6BE5"/>
    <w:rsid w:val="002F104E"/>
    <w:rsid w:val="002F4E58"/>
    <w:rsid w:val="00303DAC"/>
    <w:rsid w:val="00305CAA"/>
    <w:rsid w:val="00306768"/>
    <w:rsid w:val="00310D48"/>
    <w:rsid w:val="00312139"/>
    <w:rsid w:val="00315DE4"/>
    <w:rsid w:val="00322CE9"/>
    <w:rsid w:val="00343972"/>
    <w:rsid w:val="00347C19"/>
    <w:rsid w:val="00351459"/>
    <w:rsid w:val="00351566"/>
    <w:rsid w:val="003539F2"/>
    <w:rsid w:val="00354AB1"/>
    <w:rsid w:val="00356A77"/>
    <w:rsid w:val="00360012"/>
    <w:rsid w:val="00363DF6"/>
    <w:rsid w:val="0036759A"/>
    <w:rsid w:val="00370B2D"/>
    <w:rsid w:val="00372C86"/>
    <w:rsid w:val="00381F5A"/>
    <w:rsid w:val="0038303D"/>
    <w:rsid w:val="00385EB1"/>
    <w:rsid w:val="003A6F05"/>
    <w:rsid w:val="003A70E5"/>
    <w:rsid w:val="003B46A0"/>
    <w:rsid w:val="003B4972"/>
    <w:rsid w:val="003B4AC4"/>
    <w:rsid w:val="003D380A"/>
    <w:rsid w:val="003D552D"/>
    <w:rsid w:val="003E0E95"/>
    <w:rsid w:val="003E577B"/>
    <w:rsid w:val="003F007B"/>
    <w:rsid w:val="003F2693"/>
    <w:rsid w:val="004010C2"/>
    <w:rsid w:val="00421FBB"/>
    <w:rsid w:val="00424CBC"/>
    <w:rsid w:val="0043142D"/>
    <w:rsid w:val="00431FA6"/>
    <w:rsid w:val="00432BA0"/>
    <w:rsid w:val="00436DA4"/>
    <w:rsid w:val="0045037A"/>
    <w:rsid w:val="00453DA4"/>
    <w:rsid w:val="004579BB"/>
    <w:rsid w:val="00471B96"/>
    <w:rsid w:val="00473DAE"/>
    <w:rsid w:val="00480148"/>
    <w:rsid w:val="00490AF7"/>
    <w:rsid w:val="004A26E7"/>
    <w:rsid w:val="004A3F0E"/>
    <w:rsid w:val="004A6D9A"/>
    <w:rsid w:val="004A7A67"/>
    <w:rsid w:val="004B5C94"/>
    <w:rsid w:val="004C23C5"/>
    <w:rsid w:val="004C36D2"/>
    <w:rsid w:val="004C44BD"/>
    <w:rsid w:val="004C5FBA"/>
    <w:rsid w:val="004C7E4B"/>
    <w:rsid w:val="004E37AA"/>
    <w:rsid w:val="00500186"/>
    <w:rsid w:val="00500BF6"/>
    <w:rsid w:val="005108F0"/>
    <w:rsid w:val="005110EC"/>
    <w:rsid w:val="0052336C"/>
    <w:rsid w:val="00534F08"/>
    <w:rsid w:val="005530E8"/>
    <w:rsid w:val="00553E2B"/>
    <w:rsid w:val="00560C49"/>
    <w:rsid w:val="005611E4"/>
    <w:rsid w:val="00562FEE"/>
    <w:rsid w:val="005719BC"/>
    <w:rsid w:val="005913BE"/>
    <w:rsid w:val="00592543"/>
    <w:rsid w:val="005A126C"/>
    <w:rsid w:val="005A24B3"/>
    <w:rsid w:val="005C0C03"/>
    <w:rsid w:val="005D2C51"/>
    <w:rsid w:val="005D4454"/>
    <w:rsid w:val="005D7DB7"/>
    <w:rsid w:val="005E4D75"/>
    <w:rsid w:val="005E61E5"/>
    <w:rsid w:val="005F23B5"/>
    <w:rsid w:val="006016F4"/>
    <w:rsid w:val="006134D5"/>
    <w:rsid w:val="006175E7"/>
    <w:rsid w:val="00633112"/>
    <w:rsid w:val="0064032A"/>
    <w:rsid w:val="00646C53"/>
    <w:rsid w:val="006500E2"/>
    <w:rsid w:val="00671895"/>
    <w:rsid w:val="0067276E"/>
    <w:rsid w:val="00673A8A"/>
    <w:rsid w:val="00681BB9"/>
    <w:rsid w:val="00685ED4"/>
    <w:rsid w:val="00696298"/>
    <w:rsid w:val="006A2425"/>
    <w:rsid w:val="006A6B12"/>
    <w:rsid w:val="006B4001"/>
    <w:rsid w:val="006C43D3"/>
    <w:rsid w:val="006D59A9"/>
    <w:rsid w:val="006D71EF"/>
    <w:rsid w:val="006E6CD8"/>
    <w:rsid w:val="0070142F"/>
    <w:rsid w:val="00705F8C"/>
    <w:rsid w:val="00720504"/>
    <w:rsid w:val="00724052"/>
    <w:rsid w:val="00732277"/>
    <w:rsid w:val="007323F4"/>
    <w:rsid w:val="00741F20"/>
    <w:rsid w:val="00746363"/>
    <w:rsid w:val="00755676"/>
    <w:rsid w:val="00756E3B"/>
    <w:rsid w:val="00760BEA"/>
    <w:rsid w:val="0076644A"/>
    <w:rsid w:val="00783448"/>
    <w:rsid w:val="00794C3C"/>
    <w:rsid w:val="007A5731"/>
    <w:rsid w:val="007B09CB"/>
    <w:rsid w:val="007C3A0F"/>
    <w:rsid w:val="007D11A7"/>
    <w:rsid w:val="007D2129"/>
    <w:rsid w:val="007D51EB"/>
    <w:rsid w:val="007E0303"/>
    <w:rsid w:val="007F682C"/>
    <w:rsid w:val="00816C58"/>
    <w:rsid w:val="008175D1"/>
    <w:rsid w:val="00822B91"/>
    <w:rsid w:val="00822F54"/>
    <w:rsid w:val="0082448E"/>
    <w:rsid w:val="00827D5F"/>
    <w:rsid w:val="00845A55"/>
    <w:rsid w:val="0086369B"/>
    <w:rsid w:val="008641BA"/>
    <w:rsid w:val="00864975"/>
    <w:rsid w:val="00865B16"/>
    <w:rsid w:val="0086768A"/>
    <w:rsid w:val="00870FF9"/>
    <w:rsid w:val="00882366"/>
    <w:rsid w:val="00887ECB"/>
    <w:rsid w:val="00890591"/>
    <w:rsid w:val="00890AC7"/>
    <w:rsid w:val="00891852"/>
    <w:rsid w:val="008A211F"/>
    <w:rsid w:val="008A545A"/>
    <w:rsid w:val="008B01B7"/>
    <w:rsid w:val="008B3C20"/>
    <w:rsid w:val="008C063C"/>
    <w:rsid w:val="008C3A61"/>
    <w:rsid w:val="008D1AC3"/>
    <w:rsid w:val="008D3FF2"/>
    <w:rsid w:val="008D663E"/>
    <w:rsid w:val="008E19B0"/>
    <w:rsid w:val="008E40D8"/>
    <w:rsid w:val="008E4355"/>
    <w:rsid w:val="008F7575"/>
    <w:rsid w:val="00902CEC"/>
    <w:rsid w:val="00926654"/>
    <w:rsid w:val="00945843"/>
    <w:rsid w:val="00961790"/>
    <w:rsid w:val="00961CD0"/>
    <w:rsid w:val="0097295B"/>
    <w:rsid w:val="00974826"/>
    <w:rsid w:val="00975E55"/>
    <w:rsid w:val="009A0DE2"/>
    <w:rsid w:val="009A126C"/>
    <w:rsid w:val="009A5955"/>
    <w:rsid w:val="009B58CB"/>
    <w:rsid w:val="009B716E"/>
    <w:rsid w:val="009B7AD3"/>
    <w:rsid w:val="009C742A"/>
    <w:rsid w:val="009F2DCF"/>
    <w:rsid w:val="00A03A01"/>
    <w:rsid w:val="00A05BB4"/>
    <w:rsid w:val="00A06493"/>
    <w:rsid w:val="00A12207"/>
    <w:rsid w:val="00A16886"/>
    <w:rsid w:val="00A2353A"/>
    <w:rsid w:val="00A269ED"/>
    <w:rsid w:val="00A31161"/>
    <w:rsid w:val="00A3314C"/>
    <w:rsid w:val="00A36301"/>
    <w:rsid w:val="00A422B4"/>
    <w:rsid w:val="00A45C19"/>
    <w:rsid w:val="00A67B9A"/>
    <w:rsid w:val="00A73C8A"/>
    <w:rsid w:val="00A9082D"/>
    <w:rsid w:val="00A97342"/>
    <w:rsid w:val="00AA6430"/>
    <w:rsid w:val="00AB25C8"/>
    <w:rsid w:val="00AB2886"/>
    <w:rsid w:val="00AC4CD5"/>
    <w:rsid w:val="00AD1EA1"/>
    <w:rsid w:val="00AD7E4C"/>
    <w:rsid w:val="00AE07F7"/>
    <w:rsid w:val="00AE51CD"/>
    <w:rsid w:val="00B01B44"/>
    <w:rsid w:val="00B06459"/>
    <w:rsid w:val="00B106C1"/>
    <w:rsid w:val="00B14A2D"/>
    <w:rsid w:val="00B208F5"/>
    <w:rsid w:val="00B236DF"/>
    <w:rsid w:val="00B30618"/>
    <w:rsid w:val="00B31419"/>
    <w:rsid w:val="00B419E2"/>
    <w:rsid w:val="00B42D1B"/>
    <w:rsid w:val="00B4694C"/>
    <w:rsid w:val="00B56CE7"/>
    <w:rsid w:val="00B63F3C"/>
    <w:rsid w:val="00B91619"/>
    <w:rsid w:val="00B95EAC"/>
    <w:rsid w:val="00B96C60"/>
    <w:rsid w:val="00BA25A1"/>
    <w:rsid w:val="00BA715B"/>
    <w:rsid w:val="00BD4EBD"/>
    <w:rsid w:val="00BD5405"/>
    <w:rsid w:val="00BF78CC"/>
    <w:rsid w:val="00C02F79"/>
    <w:rsid w:val="00C129CD"/>
    <w:rsid w:val="00C13E01"/>
    <w:rsid w:val="00C2240A"/>
    <w:rsid w:val="00C333C9"/>
    <w:rsid w:val="00C40750"/>
    <w:rsid w:val="00C474C0"/>
    <w:rsid w:val="00C53562"/>
    <w:rsid w:val="00C54D53"/>
    <w:rsid w:val="00C618DD"/>
    <w:rsid w:val="00C61B7A"/>
    <w:rsid w:val="00C73D2B"/>
    <w:rsid w:val="00C769FB"/>
    <w:rsid w:val="00C770DF"/>
    <w:rsid w:val="00C86744"/>
    <w:rsid w:val="00C94BF0"/>
    <w:rsid w:val="00C958A8"/>
    <w:rsid w:val="00C965B4"/>
    <w:rsid w:val="00C97EF9"/>
    <w:rsid w:val="00CA0B2F"/>
    <w:rsid w:val="00CA14DF"/>
    <w:rsid w:val="00CA160A"/>
    <w:rsid w:val="00CA785A"/>
    <w:rsid w:val="00CB59C4"/>
    <w:rsid w:val="00CC06F0"/>
    <w:rsid w:val="00CC1BB8"/>
    <w:rsid w:val="00CD34A5"/>
    <w:rsid w:val="00CE5524"/>
    <w:rsid w:val="00CF0E8D"/>
    <w:rsid w:val="00D044C2"/>
    <w:rsid w:val="00D223DF"/>
    <w:rsid w:val="00D24B9C"/>
    <w:rsid w:val="00D25B0C"/>
    <w:rsid w:val="00D30D89"/>
    <w:rsid w:val="00D40AC6"/>
    <w:rsid w:val="00D40F5B"/>
    <w:rsid w:val="00D4517D"/>
    <w:rsid w:val="00D47EA2"/>
    <w:rsid w:val="00D51711"/>
    <w:rsid w:val="00D647A7"/>
    <w:rsid w:val="00D66C6C"/>
    <w:rsid w:val="00D87890"/>
    <w:rsid w:val="00D900EE"/>
    <w:rsid w:val="00D94BA3"/>
    <w:rsid w:val="00DC3B9C"/>
    <w:rsid w:val="00DC7C55"/>
    <w:rsid w:val="00DD08E7"/>
    <w:rsid w:val="00DE1C79"/>
    <w:rsid w:val="00DE4840"/>
    <w:rsid w:val="00DF0986"/>
    <w:rsid w:val="00E0693B"/>
    <w:rsid w:val="00E077A3"/>
    <w:rsid w:val="00E249DA"/>
    <w:rsid w:val="00E266F9"/>
    <w:rsid w:val="00E3114C"/>
    <w:rsid w:val="00E31A4A"/>
    <w:rsid w:val="00E35A35"/>
    <w:rsid w:val="00E40080"/>
    <w:rsid w:val="00E408F7"/>
    <w:rsid w:val="00E416B0"/>
    <w:rsid w:val="00E43C87"/>
    <w:rsid w:val="00E50186"/>
    <w:rsid w:val="00E52A42"/>
    <w:rsid w:val="00E66A83"/>
    <w:rsid w:val="00E7201C"/>
    <w:rsid w:val="00E728E3"/>
    <w:rsid w:val="00E73D28"/>
    <w:rsid w:val="00E83A00"/>
    <w:rsid w:val="00E9504B"/>
    <w:rsid w:val="00EA0EA5"/>
    <w:rsid w:val="00EA1E25"/>
    <w:rsid w:val="00EA568A"/>
    <w:rsid w:val="00EC4084"/>
    <w:rsid w:val="00EC5A28"/>
    <w:rsid w:val="00EC6F07"/>
    <w:rsid w:val="00ED6552"/>
    <w:rsid w:val="00EE099E"/>
    <w:rsid w:val="00EE6370"/>
    <w:rsid w:val="00EF06DC"/>
    <w:rsid w:val="00F04AC8"/>
    <w:rsid w:val="00F06B81"/>
    <w:rsid w:val="00F12A6E"/>
    <w:rsid w:val="00F25A61"/>
    <w:rsid w:val="00F34A28"/>
    <w:rsid w:val="00F367DE"/>
    <w:rsid w:val="00F421C1"/>
    <w:rsid w:val="00F43D89"/>
    <w:rsid w:val="00F55DD7"/>
    <w:rsid w:val="00F56CB9"/>
    <w:rsid w:val="00F5791A"/>
    <w:rsid w:val="00F66E3A"/>
    <w:rsid w:val="00F7168B"/>
    <w:rsid w:val="00F863E4"/>
    <w:rsid w:val="00F92F45"/>
    <w:rsid w:val="00F97042"/>
    <w:rsid w:val="00FC0C47"/>
    <w:rsid w:val="00FC1F26"/>
    <w:rsid w:val="00FC4536"/>
    <w:rsid w:val="00FD130F"/>
    <w:rsid w:val="00FD46AD"/>
    <w:rsid w:val="00FD6F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unhideWhenUsed/>
    <w:rsid w:val="00D25B0C"/>
    <w:rPr>
      <w:color w:val="0000FF"/>
      <w:u w:val="single"/>
    </w:rPr>
  </w:style>
  <w:style w:type="paragraph" w:styleId="NormalWeb">
    <w:name w:val="Normal (Web)"/>
    <w:basedOn w:val="Normal"/>
    <w:uiPriority w:val="99"/>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 w:type="paragraph" w:styleId="PlainText">
    <w:name w:val="Plain Text"/>
    <w:basedOn w:val="Normal"/>
    <w:link w:val="PlainTextChar"/>
    <w:uiPriority w:val="99"/>
    <w:semiHidden/>
    <w:unhideWhenUsed/>
    <w:rsid w:val="00F367DE"/>
    <w:pPr>
      <w:spacing w:after="0" w:line="240" w:lineRule="auto"/>
      <w:ind w:left="0" w:right="0" w:firstLine="0"/>
      <w:jc w:val="left"/>
    </w:pPr>
    <w:rPr>
      <w:rFonts w:ascii="Calibri" w:eastAsiaTheme="minorHAnsi" w:hAnsi="Calibri" w:cstheme="minorBidi"/>
      <w:color w:val="auto"/>
      <w:szCs w:val="21"/>
      <w:lang w:val="en-US" w:eastAsia="en-US"/>
    </w:rPr>
  </w:style>
  <w:style w:type="character" w:customStyle="1" w:styleId="PlainTextChar">
    <w:name w:val="Plain Text Char"/>
    <w:basedOn w:val="DefaultParagraphFont"/>
    <w:link w:val="PlainText"/>
    <w:uiPriority w:val="99"/>
    <w:semiHidden/>
    <w:rsid w:val="00F367DE"/>
    <w:rPr>
      <w:rFonts w:ascii="Calibri" w:eastAsiaTheme="minorHAnsi" w:hAnsi="Calibri"/>
      <w:szCs w:val="21"/>
      <w:lang w:val="en-US" w:eastAsia="en-US"/>
    </w:rPr>
  </w:style>
  <w:style w:type="paragraph" w:styleId="ListParagraph">
    <w:name w:val="List Paragraph"/>
    <w:basedOn w:val="Normal"/>
    <w:uiPriority w:val="34"/>
    <w:qFormat/>
    <w:rsid w:val="009B58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 w:type="character" w:styleId="Hyperlink">
    <w:name w:val="Hyperlink"/>
    <w:basedOn w:val="DefaultParagraphFont"/>
    <w:uiPriority w:val="99"/>
    <w:unhideWhenUsed/>
    <w:rsid w:val="00D25B0C"/>
    <w:rPr>
      <w:color w:val="0000FF"/>
      <w:u w:val="single"/>
    </w:rPr>
  </w:style>
  <w:style w:type="paragraph" w:styleId="NormalWeb">
    <w:name w:val="Normal (Web)"/>
    <w:basedOn w:val="Normal"/>
    <w:uiPriority w:val="99"/>
    <w:unhideWhenUsed/>
    <w:rsid w:val="00760BEA"/>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character" w:styleId="Strong">
    <w:name w:val="Strong"/>
    <w:basedOn w:val="DefaultParagraphFont"/>
    <w:uiPriority w:val="22"/>
    <w:qFormat/>
    <w:rsid w:val="00760BEA"/>
    <w:rPr>
      <w:b/>
      <w:bCs/>
    </w:rPr>
  </w:style>
  <w:style w:type="paragraph" w:styleId="Header">
    <w:name w:val="header"/>
    <w:basedOn w:val="Normal"/>
    <w:link w:val="HeaderChar"/>
    <w:uiPriority w:val="99"/>
    <w:unhideWhenUsed/>
    <w:rsid w:val="000669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90C"/>
    <w:rPr>
      <w:rFonts w:ascii="Arial" w:eastAsia="Arial" w:hAnsi="Arial" w:cs="Arial"/>
      <w:color w:val="000000"/>
    </w:rPr>
  </w:style>
  <w:style w:type="paragraph" w:styleId="Footer">
    <w:name w:val="footer"/>
    <w:basedOn w:val="Normal"/>
    <w:link w:val="FooterChar"/>
    <w:uiPriority w:val="99"/>
    <w:unhideWhenUsed/>
    <w:rsid w:val="000669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90C"/>
    <w:rPr>
      <w:rFonts w:ascii="Arial" w:eastAsia="Arial" w:hAnsi="Arial" w:cs="Arial"/>
      <w:color w:val="000000"/>
    </w:rPr>
  </w:style>
  <w:style w:type="paragraph" w:styleId="PlainText">
    <w:name w:val="Plain Text"/>
    <w:basedOn w:val="Normal"/>
    <w:link w:val="PlainTextChar"/>
    <w:uiPriority w:val="99"/>
    <w:semiHidden/>
    <w:unhideWhenUsed/>
    <w:rsid w:val="00F367DE"/>
    <w:pPr>
      <w:spacing w:after="0" w:line="240" w:lineRule="auto"/>
      <w:ind w:left="0" w:right="0" w:firstLine="0"/>
      <w:jc w:val="left"/>
    </w:pPr>
    <w:rPr>
      <w:rFonts w:ascii="Calibri" w:eastAsiaTheme="minorHAnsi" w:hAnsi="Calibri" w:cstheme="minorBidi"/>
      <w:color w:val="auto"/>
      <w:szCs w:val="21"/>
      <w:lang w:val="en-US" w:eastAsia="en-US"/>
    </w:rPr>
  </w:style>
  <w:style w:type="character" w:customStyle="1" w:styleId="PlainTextChar">
    <w:name w:val="Plain Text Char"/>
    <w:basedOn w:val="DefaultParagraphFont"/>
    <w:link w:val="PlainText"/>
    <w:uiPriority w:val="99"/>
    <w:semiHidden/>
    <w:rsid w:val="00F367DE"/>
    <w:rPr>
      <w:rFonts w:ascii="Calibri" w:eastAsiaTheme="minorHAnsi" w:hAnsi="Calibri"/>
      <w:szCs w:val="21"/>
      <w:lang w:val="en-US" w:eastAsia="en-US"/>
    </w:rPr>
  </w:style>
  <w:style w:type="paragraph" w:styleId="ListParagraph">
    <w:name w:val="List Paragraph"/>
    <w:basedOn w:val="Normal"/>
    <w:uiPriority w:val="34"/>
    <w:qFormat/>
    <w:rsid w:val="009B58CB"/>
    <w:pPr>
      <w:ind w:left="720"/>
      <w:contextualSpacing/>
    </w:pPr>
  </w:style>
</w:styles>
</file>

<file path=word/webSettings.xml><?xml version="1.0" encoding="utf-8"?>
<w:webSettings xmlns:r="http://schemas.openxmlformats.org/officeDocument/2006/relationships" xmlns:w="http://schemas.openxmlformats.org/wordprocessingml/2006/main">
  <w:divs>
    <w:div w:id="423915599">
      <w:bodyDiv w:val="1"/>
      <w:marLeft w:val="0"/>
      <w:marRight w:val="0"/>
      <w:marTop w:val="0"/>
      <w:marBottom w:val="0"/>
      <w:divBdr>
        <w:top w:val="none" w:sz="0" w:space="0" w:color="auto"/>
        <w:left w:val="none" w:sz="0" w:space="0" w:color="auto"/>
        <w:bottom w:val="none" w:sz="0" w:space="0" w:color="auto"/>
        <w:right w:val="none" w:sz="0" w:space="0" w:color="auto"/>
      </w:divBdr>
    </w:div>
    <w:div w:id="624503526">
      <w:bodyDiv w:val="1"/>
      <w:marLeft w:val="0"/>
      <w:marRight w:val="0"/>
      <w:marTop w:val="0"/>
      <w:marBottom w:val="0"/>
      <w:divBdr>
        <w:top w:val="none" w:sz="0" w:space="0" w:color="auto"/>
        <w:left w:val="none" w:sz="0" w:space="0" w:color="auto"/>
        <w:bottom w:val="none" w:sz="0" w:space="0" w:color="auto"/>
        <w:right w:val="none" w:sz="0" w:space="0" w:color="auto"/>
      </w:divBdr>
    </w:div>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798500">
      <w:bodyDiv w:val="1"/>
      <w:marLeft w:val="0"/>
      <w:marRight w:val="0"/>
      <w:marTop w:val="0"/>
      <w:marBottom w:val="0"/>
      <w:divBdr>
        <w:top w:val="none" w:sz="0" w:space="0" w:color="auto"/>
        <w:left w:val="none" w:sz="0" w:space="0" w:color="auto"/>
        <w:bottom w:val="none" w:sz="0" w:space="0" w:color="auto"/>
        <w:right w:val="none" w:sz="0" w:space="0" w:color="auto"/>
      </w:divBdr>
    </w:div>
    <w:div w:id="1114133421">
      <w:bodyDiv w:val="1"/>
      <w:marLeft w:val="0"/>
      <w:marRight w:val="0"/>
      <w:marTop w:val="0"/>
      <w:marBottom w:val="0"/>
      <w:divBdr>
        <w:top w:val="none" w:sz="0" w:space="0" w:color="auto"/>
        <w:left w:val="none" w:sz="0" w:space="0" w:color="auto"/>
        <w:bottom w:val="none" w:sz="0" w:space="0" w:color="auto"/>
        <w:right w:val="none" w:sz="0" w:space="0" w:color="auto"/>
      </w:divBdr>
    </w:div>
    <w:div w:id="1184125431">
      <w:bodyDiv w:val="1"/>
      <w:marLeft w:val="0"/>
      <w:marRight w:val="0"/>
      <w:marTop w:val="0"/>
      <w:marBottom w:val="0"/>
      <w:divBdr>
        <w:top w:val="none" w:sz="0" w:space="0" w:color="auto"/>
        <w:left w:val="none" w:sz="0" w:space="0" w:color="auto"/>
        <w:bottom w:val="none" w:sz="0" w:space="0" w:color="auto"/>
        <w:right w:val="none" w:sz="0" w:space="0" w:color="auto"/>
      </w:divBdr>
    </w:div>
    <w:div w:id="1232697721">
      <w:bodyDiv w:val="1"/>
      <w:marLeft w:val="0"/>
      <w:marRight w:val="0"/>
      <w:marTop w:val="0"/>
      <w:marBottom w:val="0"/>
      <w:divBdr>
        <w:top w:val="none" w:sz="0" w:space="0" w:color="auto"/>
        <w:left w:val="none" w:sz="0" w:space="0" w:color="auto"/>
        <w:bottom w:val="none" w:sz="0" w:space="0" w:color="auto"/>
        <w:right w:val="none" w:sz="0" w:space="0" w:color="auto"/>
      </w:divBdr>
    </w:div>
    <w:div w:id="1233810126">
      <w:bodyDiv w:val="1"/>
      <w:marLeft w:val="0"/>
      <w:marRight w:val="0"/>
      <w:marTop w:val="0"/>
      <w:marBottom w:val="0"/>
      <w:divBdr>
        <w:top w:val="none" w:sz="0" w:space="0" w:color="auto"/>
        <w:left w:val="none" w:sz="0" w:space="0" w:color="auto"/>
        <w:bottom w:val="none" w:sz="0" w:space="0" w:color="auto"/>
        <w:right w:val="none" w:sz="0" w:space="0" w:color="auto"/>
      </w:divBdr>
    </w:div>
    <w:div w:id="1334529081">
      <w:bodyDiv w:val="1"/>
      <w:marLeft w:val="0"/>
      <w:marRight w:val="0"/>
      <w:marTop w:val="0"/>
      <w:marBottom w:val="0"/>
      <w:divBdr>
        <w:top w:val="none" w:sz="0" w:space="0" w:color="auto"/>
        <w:left w:val="none" w:sz="0" w:space="0" w:color="auto"/>
        <w:bottom w:val="none" w:sz="0" w:space="0" w:color="auto"/>
        <w:right w:val="none" w:sz="0" w:space="0" w:color="auto"/>
      </w:divBdr>
    </w:div>
    <w:div w:id="1535343810">
      <w:bodyDiv w:val="1"/>
      <w:marLeft w:val="0"/>
      <w:marRight w:val="0"/>
      <w:marTop w:val="0"/>
      <w:marBottom w:val="0"/>
      <w:divBdr>
        <w:top w:val="none" w:sz="0" w:space="0" w:color="auto"/>
        <w:left w:val="none" w:sz="0" w:space="0" w:color="auto"/>
        <w:bottom w:val="none" w:sz="0" w:space="0" w:color="auto"/>
        <w:right w:val="none" w:sz="0" w:space="0" w:color="auto"/>
      </w:divBdr>
    </w:div>
    <w:div w:id="17259049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B8A0-F2CB-4BFE-9439-B5827493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Church</dc:creator>
  <cp:lastModifiedBy>ST PETERS</cp:lastModifiedBy>
  <cp:revision>2</cp:revision>
  <cp:lastPrinted>2016-10-20T18:52:00Z</cp:lastPrinted>
  <dcterms:created xsi:type="dcterms:W3CDTF">2016-10-20T19:09:00Z</dcterms:created>
  <dcterms:modified xsi:type="dcterms:W3CDTF">2016-10-20T19:09:00Z</dcterms:modified>
</cp:coreProperties>
</file>